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CFEB0" w14:textId="0DFAA02F" w:rsidR="00DC751E" w:rsidRPr="00185443" w:rsidRDefault="00E67BC0" w:rsidP="0009105F">
      <w:pPr>
        <w:pStyle w:val="Heading1"/>
        <w:spacing w:before="0" w:line="240" w:lineRule="auto"/>
        <w:rPr>
          <w:b/>
          <w:sz w:val="28"/>
          <w:szCs w:val="24"/>
        </w:rPr>
      </w:pPr>
      <w:bookmarkStart w:id="0" w:name="_Toc12275072"/>
      <w:r>
        <w:rPr>
          <w:b/>
          <w:sz w:val="28"/>
          <w:szCs w:val="24"/>
        </w:rPr>
        <w:t>ATTACHMENT 2</w:t>
      </w:r>
      <w:r w:rsidR="00DC751E" w:rsidRPr="00185443">
        <w:rPr>
          <w:b/>
          <w:sz w:val="28"/>
          <w:szCs w:val="24"/>
        </w:rPr>
        <w:t xml:space="preserve"> – Program Operations</w:t>
      </w:r>
      <w:bookmarkEnd w:id="0"/>
      <w:r>
        <w:rPr>
          <w:b/>
          <w:sz w:val="28"/>
          <w:szCs w:val="24"/>
        </w:rPr>
        <w:t xml:space="preserve"> QUESTIONNAIRE</w:t>
      </w:r>
    </w:p>
    <w:p w14:paraId="068C62F7" w14:textId="77777777" w:rsidR="005475DB" w:rsidRPr="0022253E" w:rsidRDefault="005475DB" w:rsidP="005475DB">
      <w:pPr>
        <w:spacing w:before="0" w:after="0" w:line="240" w:lineRule="auto"/>
        <w:rPr>
          <w:sz w:val="24"/>
          <w:szCs w:val="24"/>
        </w:rPr>
      </w:pPr>
    </w:p>
    <w:p w14:paraId="52BD53C1" w14:textId="77777777" w:rsidR="005475DB" w:rsidRPr="00436FDA" w:rsidRDefault="005475DB" w:rsidP="005475DB">
      <w:pPr>
        <w:pStyle w:val="Heading2"/>
        <w:spacing w:before="0" w:line="240" w:lineRule="auto"/>
        <w:rPr>
          <w:b/>
          <w:sz w:val="24"/>
          <w:szCs w:val="24"/>
        </w:rPr>
      </w:pPr>
      <w:bookmarkStart w:id="1" w:name="_Toc12275077"/>
      <w:r w:rsidRPr="00436FDA">
        <w:rPr>
          <w:b/>
          <w:sz w:val="24"/>
          <w:szCs w:val="24"/>
        </w:rPr>
        <w:t>Youth Services</w:t>
      </w:r>
      <w:bookmarkEnd w:id="1"/>
    </w:p>
    <w:p w14:paraId="4442EB87" w14:textId="77777777" w:rsidR="005475DB" w:rsidRPr="00436FDA" w:rsidRDefault="005475DB" w:rsidP="005475DB">
      <w:pPr>
        <w:spacing w:before="0" w:after="0" w:line="240" w:lineRule="auto"/>
        <w:rPr>
          <w:sz w:val="24"/>
          <w:szCs w:val="24"/>
        </w:rPr>
      </w:pPr>
    </w:p>
    <w:p w14:paraId="23BABC8D" w14:textId="774B12A5" w:rsidR="005475DB" w:rsidRPr="005475DB" w:rsidRDefault="005475DB" w:rsidP="005475DB">
      <w:pPr>
        <w:numPr>
          <w:ilvl w:val="0"/>
          <w:numId w:val="11"/>
        </w:numPr>
        <w:spacing w:before="0" w:after="0" w:line="240" w:lineRule="auto"/>
        <w:contextualSpacing/>
        <w:rPr>
          <w:color w:val="1F4E79" w:themeColor="accent1" w:themeShade="80"/>
          <w:sz w:val="24"/>
          <w:szCs w:val="24"/>
        </w:rPr>
      </w:pPr>
      <w:r w:rsidRPr="00436FDA">
        <w:rPr>
          <w:color w:val="1F4E79" w:themeColor="accent1" w:themeShade="80"/>
          <w:sz w:val="24"/>
          <w:szCs w:val="24"/>
        </w:rPr>
        <w:t>Who determines youth eligibility</w:t>
      </w:r>
      <w:r>
        <w:rPr>
          <w:color w:val="1F4E79" w:themeColor="accent1" w:themeShade="80"/>
          <w:sz w:val="24"/>
          <w:szCs w:val="24"/>
        </w:rPr>
        <w:t xml:space="preserve"> (name and title/classification)</w:t>
      </w:r>
      <w:r w:rsidRPr="00436FDA">
        <w:rPr>
          <w:color w:val="1F4E79" w:themeColor="accent1" w:themeShade="80"/>
          <w:sz w:val="24"/>
          <w:szCs w:val="24"/>
        </w:rPr>
        <w:t xml:space="preserve">?  </w:t>
      </w:r>
      <w:sdt>
        <w:sdtPr>
          <w:rPr>
            <w:sz w:val="24"/>
            <w:szCs w:val="24"/>
          </w:rPr>
          <w:id w:val="1185939348"/>
          <w:placeholder>
            <w:docPart w:val="1BDA134CF82D4C44AAE606CE9468194E"/>
          </w:placeholder>
        </w:sdtPr>
        <w:sdtEndPr/>
        <w:sdtContent>
          <w:r w:rsidR="009558BA">
            <w:rPr>
              <w:sz w:val="24"/>
              <w:szCs w:val="24"/>
            </w:rPr>
            <w:t xml:space="preserve">                                </w:t>
          </w:r>
          <w:r w:rsidR="009558BA">
            <w:rPr>
              <w:rFonts w:ascii="Times New Roman" w:hAnsi="Times New Roman" w:cs="Times New Roman"/>
              <w:noProof/>
              <w:sz w:val="24"/>
            </w:rPr>
            <w:t xml:space="preserve">Subrecipient staff are </w:t>
          </w:r>
          <w:r w:rsidR="009558BA" w:rsidRPr="007754CB">
            <w:rPr>
              <w:rFonts w:ascii="Times New Roman" w:hAnsi="Times New Roman" w:cs="Times New Roman"/>
              <w:noProof/>
              <w:sz w:val="24"/>
            </w:rPr>
            <w:t>trained on eligib</w:t>
          </w:r>
          <w:r w:rsidR="009558BA">
            <w:rPr>
              <w:rFonts w:ascii="Times New Roman" w:hAnsi="Times New Roman" w:cs="Times New Roman"/>
              <w:noProof/>
              <w:sz w:val="24"/>
            </w:rPr>
            <w:t>ility determination and do an initial e</w:t>
          </w:r>
          <w:r w:rsidR="009558BA" w:rsidRPr="007754CB">
            <w:rPr>
              <w:rFonts w:ascii="Times New Roman" w:hAnsi="Times New Roman" w:cs="Times New Roman"/>
              <w:noProof/>
              <w:sz w:val="24"/>
            </w:rPr>
            <w:t xml:space="preserve">ligibility </w:t>
          </w:r>
          <w:r w:rsidR="009558BA">
            <w:rPr>
              <w:rFonts w:ascii="Times New Roman" w:hAnsi="Times New Roman" w:cs="Times New Roman"/>
              <w:noProof/>
              <w:sz w:val="24"/>
            </w:rPr>
            <w:t>review. F</w:t>
          </w:r>
          <w:r w:rsidR="009558BA" w:rsidRPr="007754CB">
            <w:rPr>
              <w:rFonts w:ascii="Times New Roman" w:hAnsi="Times New Roman" w:cs="Times New Roman"/>
              <w:noProof/>
              <w:sz w:val="24"/>
            </w:rPr>
            <w:t xml:space="preserve">inal </w:t>
          </w:r>
          <w:r w:rsidR="009558BA">
            <w:rPr>
              <w:rFonts w:ascii="Times New Roman" w:hAnsi="Times New Roman" w:cs="Times New Roman"/>
              <w:noProof/>
              <w:sz w:val="24"/>
            </w:rPr>
            <w:t>eligibility is done by trained AJCC intake staff</w:t>
          </w:r>
          <w:r w:rsidR="009558BA" w:rsidRPr="007754CB">
            <w:rPr>
              <w:rFonts w:ascii="Times New Roman" w:hAnsi="Times New Roman" w:cs="Times New Roman"/>
              <w:noProof/>
              <w:sz w:val="24"/>
            </w:rPr>
            <w:t xml:space="preserve">.              </w:t>
          </w:r>
        </w:sdtContent>
      </w:sdt>
    </w:p>
    <w:p w14:paraId="3622E088" w14:textId="4E86B8EB" w:rsidR="005475DB" w:rsidRPr="00436FDA" w:rsidRDefault="005475DB" w:rsidP="005475DB">
      <w:pPr>
        <w:numPr>
          <w:ilvl w:val="1"/>
          <w:numId w:val="11"/>
        </w:numPr>
        <w:spacing w:before="0" w:after="0" w:line="240" w:lineRule="auto"/>
        <w:contextualSpacing/>
        <w:rPr>
          <w:color w:val="1F4E79" w:themeColor="accent1" w:themeShade="80"/>
          <w:sz w:val="24"/>
          <w:szCs w:val="24"/>
        </w:rPr>
      </w:pPr>
      <w:r w:rsidRPr="00436FDA">
        <w:rPr>
          <w:color w:val="1F4E79" w:themeColor="accent1" w:themeShade="80"/>
          <w:sz w:val="24"/>
          <w:szCs w:val="24"/>
        </w:rPr>
        <w:t xml:space="preserve">When is a youth participant’s eligibility determined?  </w:t>
      </w:r>
      <w:sdt>
        <w:sdtPr>
          <w:rPr>
            <w:sz w:val="24"/>
            <w:szCs w:val="24"/>
          </w:rPr>
          <w:id w:val="1311212213"/>
          <w:placeholder>
            <w:docPart w:val="28A65C67158A4B01AE2C5DD5C1587065"/>
          </w:placeholder>
        </w:sdtPr>
        <w:sdtEndPr/>
        <w:sdtContent>
          <w:r w:rsidR="009558BA">
            <w:rPr>
              <w:sz w:val="24"/>
              <w:szCs w:val="24"/>
            </w:rPr>
            <w:t xml:space="preserve">                                                          </w:t>
          </w:r>
          <w:r w:rsidR="009558BA">
            <w:rPr>
              <w:rFonts w:ascii="Times New Roman" w:hAnsi="Times New Roman" w:cs="Times New Roman"/>
              <w:noProof/>
              <w:sz w:val="24"/>
            </w:rPr>
            <w:t>F</w:t>
          </w:r>
          <w:r w:rsidR="009558BA" w:rsidRPr="007754CB">
            <w:rPr>
              <w:rFonts w:ascii="Times New Roman" w:hAnsi="Times New Roman" w:cs="Times New Roman"/>
              <w:noProof/>
              <w:sz w:val="24"/>
            </w:rPr>
            <w:t xml:space="preserve">inal </w:t>
          </w:r>
          <w:r w:rsidR="009558BA">
            <w:rPr>
              <w:rFonts w:ascii="Times New Roman" w:hAnsi="Times New Roman" w:cs="Times New Roman"/>
              <w:noProof/>
              <w:sz w:val="24"/>
            </w:rPr>
            <w:t>eligibility is done by trained AJCC intake staff</w:t>
          </w:r>
          <w:r w:rsidR="009558BA" w:rsidRPr="007754CB">
            <w:rPr>
              <w:rFonts w:ascii="Times New Roman" w:hAnsi="Times New Roman" w:cs="Times New Roman"/>
              <w:noProof/>
              <w:sz w:val="24"/>
            </w:rPr>
            <w:t>.</w:t>
          </w:r>
        </w:sdtContent>
      </w:sdt>
    </w:p>
    <w:p w14:paraId="730C8883" w14:textId="2B0CA1C5" w:rsidR="005475DB" w:rsidRPr="008B38F0" w:rsidRDefault="005475DB" w:rsidP="005475DB">
      <w:pPr>
        <w:numPr>
          <w:ilvl w:val="1"/>
          <w:numId w:val="11"/>
        </w:numPr>
        <w:spacing w:before="0" w:after="0" w:line="240" w:lineRule="auto"/>
        <w:contextualSpacing/>
        <w:rPr>
          <w:color w:val="1F4E79" w:themeColor="accent1" w:themeShade="80"/>
          <w:sz w:val="24"/>
          <w:szCs w:val="24"/>
        </w:rPr>
      </w:pPr>
      <w:r w:rsidRPr="00436FDA">
        <w:rPr>
          <w:color w:val="1F4E79" w:themeColor="accent1" w:themeShade="80"/>
          <w:sz w:val="24"/>
          <w:szCs w:val="24"/>
        </w:rPr>
        <w:t xml:space="preserve">What documentation is collected to determine a youth participant’s eligibility?  </w:t>
      </w:r>
      <w:sdt>
        <w:sdtPr>
          <w:rPr>
            <w:sz w:val="24"/>
            <w:szCs w:val="24"/>
          </w:rPr>
          <w:id w:val="-1385324619"/>
          <w:placeholder>
            <w:docPart w:val="22D45032879D4700B159846147598D9F"/>
          </w:placeholder>
        </w:sdtPr>
        <w:sdtEndPr/>
        <w:sdtContent>
          <w:r w:rsidR="004548B0">
            <w:rPr>
              <w:rFonts w:ascii="Times New Roman" w:hAnsi="Times New Roman" w:cs="Times New Roman"/>
              <w:noProof/>
              <w:sz w:val="24"/>
              <w:szCs w:val="24"/>
            </w:rPr>
            <w:t>Subrecipient and A</w:t>
          </w:r>
          <w:r w:rsidR="004548B0" w:rsidRPr="007B5839">
            <w:rPr>
              <w:rFonts w:ascii="Times New Roman" w:hAnsi="Times New Roman" w:cs="Times New Roman"/>
              <w:noProof/>
              <w:sz w:val="24"/>
              <w:szCs w:val="24"/>
            </w:rPr>
            <w:t>JCC staff follow local eligibility Policy and Procedure Directive for determination and accepta</w:t>
          </w:r>
          <w:r w:rsidR="004548B0">
            <w:rPr>
              <w:rFonts w:ascii="Times New Roman" w:hAnsi="Times New Roman" w:cs="Times New Roman"/>
              <w:noProof/>
              <w:sz w:val="24"/>
              <w:szCs w:val="24"/>
            </w:rPr>
            <w:t>ble documentation to determine youth program</w:t>
          </w:r>
          <w:r w:rsidR="004548B0">
            <w:rPr>
              <w:rFonts w:ascii="Times New Roman" w:hAnsi="Times New Roman" w:cs="Times New Roman"/>
              <w:noProof/>
            </w:rPr>
            <w:t xml:space="preserve"> </w:t>
          </w:r>
          <w:r w:rsidR="004548B0" w:rsidRPr="007B5839">
            <w:rPr>
              <w:rFonts w:ascii="Times New Roman" w:hAnsi="Times New Roman" w:cs="Times New Roman"/>
              <w:noProof/>
              <w:sz w:val="24"/>
              <w:szCs w:val="24"/>
            </w:rPr>
            <w:t>eligibility. Intake staff ut</w:t>
          </w:r>
          <w:r w:rsidR="006048C4">
            <w:rPr>
              <w:rFonts w:ascii="Times New Roman" w:hAnsi="Times New Roman" w:cs="Times New Roman"/>
              <w:noProof/>
              <w:sz w:val="24"/>
              <w:szCs w:val="24"/>
            </w:rPr>
            <w:t>i</w:t>
          </w:r>
          <w:r w:rsidR="004548B0" w:rsidRPr="007B5839">
            <w:rPr>
              <w:rFonts w:ascii="Times New Roman" w:hAnsi="Times New Roman" w:cs="Times New Roman"/>
              <w:noProof/>
              <w:sz w:val="24"/>
              <w:szCs w:val="24"/>
            </w:rPr>
            <w:t>lize the required verification document (RVD) which provides a comprehensive list of documents that can be utlized to verify each applicable eligibility factor.</w:t>
          </w:r>
          <w:r w:rsidR="004548B0">
            <w:rPr>
              <w:rFonts w:ascii="Times New Roman" w:hAnsi="Times New Roman" w:cs="Times New Roman"/>
              <w:noProof/>
              <w:sz w:val="24"/>
              <w:szCs w:val="24"/>
            </w:rPr>
            <w:t xml:space="preserve"> </w:t>
          </w:r>
        </w:sdtContent>
      </w:sdt>
    </w:p>
    <w:p w14:paraId="42DDF1E4" w14:textId="77777777" w:rsidR="005475DB" w:rsidRPr="008B38F0" w:rsidRDefault="005475DB" w:rsidP="005475DB">
      <w:pPr>
        <w:spacing w:before="0" w:after="0" w:line="240" w:lineRule="auto"/>
        <w:contextualSpacing/>
        <w:rPr>
          <w:color w:val="1F4E79" w:themeColor="accent1" w:themeShade="80"/>
          <w:sz w:val="24"/>
          <w:szCs w:val="24"/>
        </w:rPr>
      </w:pPr>
    </w:p>
    <w:p w14:paraId="57958BAC" w14:textId="7B83AA81" w:rsidR="005475DB" w:rsidRPr="008B38F0" w:rsidRDefault="005475DB" w:rsidP="005475DB">
      <w:pPr>
        <w:numPr>
          <w:ilvl w:val="0"/>
          <w:numId w:val="11"/>
        </w:numPr>
        <w:spacing w:before="0" w:after="0" w:line="240" w:lineRule="auto"/>
        <w:contextualSpacing/>
        <w:rPr>
          <w:color w:val="1F4E79" w:themeColor="accent1" w:themeShade="80"/>
          <w:szCs w:val="24"/>
        </w:rPr>
      </w:pPr>
      <w:r>
        <w:rPr>
          <w:color w:val="1F4E79" w:themeColor="accent1" w:themeShade="80"/>
          <w:sz w:val="24"/>
          <w:szCs w:val="24"/>
        </w:rPr>
        <w:t xml:space="preserve">Do all participants have an individual service strategy?  </w:t>
      </w:r>
      <w:r w:rsidRPr="008B38F0">
        <w:rPr>
          <w:color w:val="1F4E79" w:themeColor="accent1" w:themeShade="80"/>
          <w:szCs w:val="24"/>
        </w:rPr>
        <w:t xml:space="preserve">[WIOA 129(c)(1)(B); 20 CFR 681.420] </w:t>
      </w:r>
      <w:r>
        <w:rPr>
          <w:color w:val="1F4E79" w:themeColor="accent1" w:themeShade="80"/>
          <w:szCs w:val="24"/>
        </w:rPr>
        <w:t xml:space="preserve"> </w:t>
      </w:r>
      <w:sdt>
        <w:sdtPr>
          <w:rPr>
            <w:sz w:val="24"/>
            <w:szCs w:val="24"/>
          </w:rPr>
          <w:id w:val="420378188"/>
          <w:placeholder>
            <w:docPart w:val="2C1496FE8B1D48889B933F45B9343291"/>
          </w:placeholder>
          <w:dropDownList>
            <w:listItem w:displayText="Yes" w:value="Yes"/>
            <w:listItem w:displayText="No" w:value="No"/>
            <w:listItem w:displayText="N/A" w:value="N/A"/>
          </w:dropDownList>
        </w:sdtPr>
        <w:sdtEndPr/>
        <w:sdtContent>
          <w:r w:rsidR="004548B0">
            <w:rPr>
              <w:sz w:val="24"/>
              <w:szCs w:val="24"/>
            </w:rPr>
            <w:t>Yes</w:t>
          </w:r>
        </w:sdtContent>
      </w:sdt>
    </w:p>
    <w:p w14:paraId="1F1C2924" w14:textId="77777777" w:rsidR="005475DB" w:rsidRPr="008B38F0" w:rsidRDefault="005475DB" w:rsidP="005475DB">
      <w:pPr>
        <w:numPr>
          <w:ilvl w:val="1"/>
          <w:numId w:val="11"/>
        </w:numPr>
        <w:spacing w:before="0" w:after="0" w:line="240" w:lineRule="auto"/>
        <w:contextualSpacing/>
        <w:rPr>
          <w:color w:val="1F4E79" w:themeColor="accent1" w:themeShade="80"/>
          <w:szCs w:val="24"/>
        </w:rPr>
      </w:pPr>
      <w:r w:rsidRPr="008B38F0">
        <w:rPr>
          <w:color w:val="1F4E79" w:themeColor="accent1" w:themeShade="80"/>
          <w:sz w:val="24"/>
          <w:szCs w:val="24"/>
        </w:rPr>
        <w:t>If no, please explain why not.</w:t>
      </w:r>
      <w:r>
        <w:rPr>
          <w:sz w:val="24"/>
          <w:szCs w:val="24"/>
        </w:rPr>
        <w:t xml:space="preserve">  </w:t>
      </w:r>
      <w:sdt>
        <w:sdtPr>
          <w:rPr>
            <w:sz w:val="24"/>
            <w:szCs w:val="24"/>
          </w:rPr>
          <w:id w:val="381141250"/>
          <w:placeholder>
            <w:docPart w:val="517F1A5A381D464293EE2B01387415A9"/>
          </w:placeholder>
          <w:showingPlcHdr/>
        </w:sdtPr>
        <w:sdtEndPr/>
        <w:sdtContent>
          <w:r w:rsidRPr="00436FDA">
            <w:rPr>
              <w:rStyle w:val="PlaceholderText"/>
              <w:rFonts w:cs="Times New Roman"/>
              <w:sz w:val="24"/>
              <w:szCs w:val="24"/>
            </w:rPr>
            <w:t>Click here to enter text.</w:t>
          </w:r>
        </w:sdtContent>
      </w:sdt>
    </w:p>
    <w:p w14:paraId="166313E3" w14:textId="77777777" w:rsidR="005475DB" w:rsidRPr="008B38F0" w:rsidRDefault="005475DB" w:rsidP="005475DB">
      <w:pPr>
        <w:spacing w:before="0" w:after="0" w:line="240" w:lineRule="auto"/>
        <w:contextualSpacing/>
        <w:rPr>
          <w:color w:val="1F4E79" w:themeColor="accent1" w:themeShade="80"/>
          <w:szCs w:val="24"/>
        </w:rPr>
      </w:pPr>
    </w:p>
    <w:p w14:paraId="71FE9BB7" w14:textId="28023629" w:rsidR="005475DB" w:rsidRPr="008B38F0" w:rsidRDefault="005475DB" w:rsidP="005475DB">
      <w:pPr>
        <w:numPr>
          <w:ilvl w:val="0"/>
          <w:numId w:val="11"/>
        </w:numPr>
        <w:spacing w:before="0" w:after="0" w:line="240" w:lineRule="auto"/>
        <w:contextualSpacing/>
        <w:rPr>
          <w:color w:val="1F4E79" w:themeColor="accent1" w:themeShade="80"/>
          <w:sz w:val="24"/>
          <w:szCs w:val="24"/>
        </w:rPr>
      </w:pPr>
      <w:r w:rsidRPr="008B38F0">
        <w:rPr>
          <w:color w:val="1F4E79" w:themeColor="accent1" w:themeShade="80"/>
          <w:sz w:val="24"/>
          <w:szCs w:val="24"/>
        </w:rPr>
        <w:t xml:space="preserve">What specific role do youth play in the development of their individual service strategy?  </w:t>
      </w:r>
      <w:r w:rsidRPr="008B38F0">
        <w:rPr>
          <w:color w:val="1F4E79" w:themeColor="accent1" w:themeShade="80"/>
          <w:szCs w:val="24"/>
        </w:rPr>
        <w:t>[WIOA 129(c)</w:t>
      </w:r>
      <w:r>
        <w:rPr>
          <w:color w:val="1F4E79" w:themeColor="accent1" w:themeShade="80"/>
          <w:szCs w:val="24"/>
        </w:rPr>
        <w:t>(3)(C)</w:t>
      </w:r>
      <w:r w:rsidRPr="008B38F0">
        <w:rPr>
          <w:color w:val="1F4E79" w:themeColor="accent1" w:themeShade="80"/>
          <w:szCs w:val="24"/>
        </w:rPr>
        <w:t>]</w:t>
      </w:r>
      <w:r>
        <w:rPr>
          <w:color w:val="1F4E79" w:themeColor="accent1" w:themeShade="80"/>
          <w:szCs w:val="24"/>
        </w:rPr>
        <w:t xml:space="preserve">  </w:t>
      </w:r>
      <w:sdt>
        <w:sdtPr>
          <w:rPr>
            <w:sz w:val="24"/>
            <w:szCs w:val="24"/>
          </w:rPr>
          <w:id w:val="1276138570"/>
          <w:placeholder>
            <w:docPart w:val="4F51D78D12BD4715A8283FF1BA11C80B"/>
          </w:placeholder>
        </w:sdtPr>
        <w:sdtEndPr/>
        <w:sdtContent>
          <w:r w:rsidR="00761F3B">
            <w:rPr>
              <w:sz w:val="24"/>
              <w:szCs w:val="24"/>
            </w:rPr>
            <w:t xml:space="preserve">                                                                                                                                                             </w:t>
          </w:r>
          <w:r w:rsidR="00761F3B" w:rsidRPr="003B3B5F">
            <w:rPr>
              <w:rFonts w:ascii="Times New Roman" w:hAnsi="Times New Roman" w:cs="Times New Roman"/>
              <w:sz w:val="24"/>
              <w:szCs w:val="24"/>
            </w:rPr>
            <w:t xml:space="preserve">Each youth is an active participant in the development of </w:t>
          </w:r>
          <w:r w:rsidR="00761F3B">
            <w:rPr>
              <w:rFonts w:ascii="Times New Roman" w:hAnsi="Times New Roman" w:cs="Times New Roman"/>
              <w:sz w:val="24"/>
              <w:szCs w:val="24"/>
            </w:rPr>
            <w:t>their</w:t>
          </w:r>
          <w:r w:rsidR="00761F3B" w:rsidRPr="003B3B5F">
            <w:rPr>
              <w:rFonts w:ascii="Times New Roman" w:hAnsi="Times New Roman" w:cs="Times New Roman"/>
              <w:sz w:val="24"/>
              <w:szCs w:val="24"/>
            </w:rPr>
            <w:t xml:space="preserve"> Individual Service Strategy (ISS).</w:t>
          </w:r>
          <w:r w:rsidR="00761F3B">
            <w:rPr>
              <w:rFonts w:ascii="Times New Roman" w:hAnsi="Times New Roman" w:cs="Times New Roman"/>
              <w:sz w:val="24"/>
              <w:szCs w:val="24"/>
            </w:rPr>
            <w:t xml:space="preserve"> </w:t>
          </w:r>
        </w:sdtContent>
      </w:sdt>
    </w:p>
    <w:p w14:paraId="4FA8BAC8" w14:textId="77777777" w:rsidR="005475DB" w:rsidRPr="00436FDA" w:rsidRDefault="005475DB" w:rsidP="005475DB">
      <w:pPr>
        <w:spacing w:before="0" w:after="0" w:line="240" w:lineRule="auto"/>
        <w:contextualSpacing/>
        <w:rPr>
          <w:color w:val="1F4E79" w:themeColor="accent1" w:themeShade="80"/>
          <w:sz w:val="24"/>
          <w:szCs w:val="24"/>
        </w:rPr>
      </w:pPr>
    </w:p>
    <w:p w14:paraId="17127BE0" w14:textId="0AE6CA2C" w:rsidR="005475DB" w:rsidRPr="00436FDA" w:rsidRDefault="005475DB" w:rsidP="005475DB">
      <w:pPr>
        <w:numPr>
          <w:ilvl w:val="0"/>
          <w:numId w:val="11"/>
        </w:numPr>
        <w:spacing w:before="0" w:after="0" w:line="240" w:lineRule="auto"/>
        <w:contextualSpacing/>
        <w:rPr>
          <w:color w:val="1F4E79" w:themeColor="accent1" w:themeShade="80"/>
          <w:sz w:val="24"/>
          <w:szCs w:val="24"/>
        </w:rPr>
      </w:pPr>
      <w:r w:rsidRPr="00436FDA">
        <w:rPr>
          <w:color w:val="1F4E79" w:themeColor="accent1" w:themeShade="80"/>
          <w:sz w:val="24"/>
          <w:szCs w:val="24"/>
        </w:rPr>
        <w:t xml:space="preserve">Does the WDB prohibit the use of funds to provide an activity for eligible youth who are </w:t>
      </w:r>
      <w:proofErr w:type="gramStart"/>
      <w:r w:rsidRPr="00436FDA">
        <w:rPr>
          <w:color w:val="1F4E79" w:themeColor="accent1" w:themeShade="80"/>
          <w:sz w:val="24"/>
          <w:szCs w:val="24"/>
        </w:rPr>
        <w:t>In</w:t>
      </w:r>
      <w:proofErr w:type="gramEnd"/>
      <w:r w:rsidRPr="00436FDA">
        <w:rPr>
          <w:color w:val="1F4E79" w:themeColor="accent1" w:themeShade="80"/>
          <w:sz w:val="24"/>
          <w:szCs w:val="24"/>
        </w:rPr>
        <w:t xml:space="preserve"> School Youth, if participation in the activity would interfere with or replace the regular academic requirements of the youth?  </w:t>
      </w:r>
      <w:r w:rsidRPr="001163B4">
        <w:rPr>
          <w:color w:val="1F4E79" w:themeColor="accent1" w:themeShade="80"/>
          <w:szCs w:val="24"/>
        </w:rPr>
        <w:t>[WIOA 129(c)(6)(B), WIOA Section 129(a)(1)]</w:t>
      </w:r>
      <w:r w:rsidRPr="00436FDA">
        <w:rPr>
          <w:color w:val="1F4E79" w:themeColor="accent1" w:themeShade="80"/>
          <w:sz w:val="24"/>
          <w:szCs w:val="24"/>
        </w:rPr>
        <w:t xml:space="preserve">  </w:t>
      </w:r>
      <w:sdt>
        <w:sdtPr>
          <w:rPr>
            <w:sz w:val="24"/>
            <w:szCs w:val="24"/>
          </w:rPr>
          <w:id w:val="1390378760"/>
          <w:placeholder>
            <w:docPart w:val="BD22A99137BE46C38337D5F3926D9536"/>
          </w:placeholder>
        </w:sdtPr>
        <w:sdtEndPr/>
        <w:sdtContent>
          <w:r w:rsidR="00037F52">
            <w:rPr>
              <w:sz w:val="24"/>
              <w:szCs w:val="24"/>
            </w:rPr>
            <w:t xml:space="preserve">                </w:t>
          </w:r>
          <w:r w:rsidR="00037F52" w:rsidRPr="00ED3A36">
            <w:rPr>
              <w:rFonts w:ascii="Times New Roman" w:hAnsi="Times New Roman" w:cs="Times New Roman"/>
              <w:sz w:val="24"/>
              <w:szCs w:val="24"/>
            </w:rPr>
            <w:t>It is not the intention of the WDB to use funds to provide an activity for an eligible In-school youth if participation in the activity would interfere with or replace the regular academic requirements of the youth.</w:t>
          </w:r>
          <w:r w:rsidR="00037F52">
            <w:rPr>
              <w:rFonts w:ascii="Times New Roman" w:hAnsi="Times New Roman" w:cs="Times New Roman"/>
              <w:sz w:val="24"/>
              <w:szCs w:val="24"/>
            </w:rPr>
            <w:t xml:space="preserve"> </w:t>
          </w:r>
        </w:sdtContent>
      </w:sdt>
    </w:p>
    <w:p w14:paraId="3B270576" w14:textId="77777777" w:rsidR="005475DB" w:rsidRPr="00436FDA" w:rsidRDefault="005475DB" w:rsidP="005475DB">
      <w:pPr>
        <w:spacing w:before="0" w:after="0" w:line="240" w:lineRule="auto"/>
        <w:contextualSpacing/>
        <w:rPr>
          <w:color w:val="1F4E79" w:themeColor="accent1" w:themeShade="80"/>
          <w:sz w:val="24"/>
          <w:szCs w:val="24"/>
        </w:rPr>
      </w:pPr>
    </w:p>
    <w:p w14:paraId="63094579" w14:textId="73629FD4" w:rsidR="005475DB" w:rsidRPr="00436FDA" w:rsidRDefault="005475DB" w:rsidP="005475DB">
      <w:pPr>
        <w:numPr>
          <w:ilvl w:val="0"/>
          <w:numId w:val="11"/>
        </w:numPr>
        <w:spacing w:before="0" w:after="0" w:line="240" w:lineRule="auto"/>
        <w:contextualSpacing/>
        <w:rPr>
          <w:color w:val="1F4E79" w:themeColor="accent1" w:themeShade="80"/>
          <w:sz w:val="24"/>
          <w:szCs w:val="24"/>
        </w:rPr>
      </w:pPr>
      <w:r w:rsidRPr="00436FDA">
        <w:rPr>
          <w:color w:val="1F4E79" w:themeColor="accent1" w:themeShade="80"/>
          <w:sz w:val="24"/>
          <w:szCs w:val="24"/>
        </w:rPr>
        <w:t xml:space="preserve">How are applicants who do not meet the enrollment requirements of a particular program, or who cannot be served, referred to appropriate programs to meet the basic skills and training needs of the applicant?  </w:t>
      </w:r>
      <w:r w:rsidRPr="001163B4">
        <w:rPr>
          <w:color w:val="1F4E79" w:themeColor="accent1" w:themeShade="80"/>
          <w:szCs w:val="24"/>
        </w:rPr>
        <w:t>[WIOA 129(c)(3)(B),  20 CFR 681.420]</w:t>
      </w:r>
      <w:r w:rsidRPr="00436FDA">
        <w:rPr>
          <w:color w:val="1F4E79" w:themeColor="accent1" w:themeShade="80"/>
          <w:sz w:val="24"/>
          <w:szCs w:val="24"/>
        </w:rPr>
        <w:t xml:space="preserve">  </w:t>
      </w:r>
      <w:sdt>
        <w:sdtPr>
          <w:rPr>
            <w:sz w:val="24"/>
            <w:szCs w:val="24"/>
          </w:rPr>
          <w:id w:val="177020441"/>
          <w:placeholder>
            <w:docPart w:val="A349379E4C1B4D7EB825E8C1E42B88A3"/>
          </w:placeholder>
        </w:sdtPr>
        <w:sdtEndPr/>
        <w:sdtContent>
          <w:r w:rsidR="00572ED6">
            <w:rPr>
              <w:sz w:val="24"/>
              <w:szCs w:val="24"/>
            </w:rPr>
            <w:t xml:space="preserve">                                      </w:t>
          </w:r>
          <w:r w:rsidR="00572ED6" w:rsidRPr="00E64470">
            <w:rPr>
              <w:rFonts w:ascii="Times New Roman" w:hAnsi="Times New Roman" w:cs="Times New Roman"/>
              <w:sz w:val="24"/>
              <w:szCs w:val="24"/>
            </w:rPr>
            <w:t xml:space="preserve">Every attempt is made to assist </w:t>
          </w:r>
          <w:r w:rsidR="00572ED6">
            <w:rPr>
              <w:rFonts w:ascii="Times New Roman" w:hAnsi="Times New Roman" w:cs="Times New Roman"/>
              <w:sz w:val="24"/>
              <w:szCs w:val="24"/>
            </w:rPr>
            <w:t xml:space="preserve">applicants who do not meet the enrollment requirements of a particular program </w:t>
          </w:r>
          <w:r w:rsidR="00572ED6" w:rsidRPr="00E64470">
            <w:rPr>
              <w:rFonts w:ascii="Times New Roman" w:hAnsi="Times New Roman" w:cs="Times New Roman"/>
              <w:sz w:val="24"/>
              <w:szCs w:val="24"/>
            </w:rPr>
            <w:t>in obtaining services provided through partner organizations’ resources, and/or through referrals.</w:t>
          </w:r>
          <w:r w:rsidR="00572ED6">
            <w:rPr>
              <w:rFonts w:ascii="Times New Roman" w:hAnsi="Times New Roman" w:cs="Times New Roman"/>
              <w:sz w:val="24"/>
              <w:szCs w:val="24"/>
            </w:rPr>
            <w:t xml:space="preserve"> </w:t>
          </w:r>
        </w:sdtContent>
      </w:sdt>
    </w:p>
    <w:p w14:paraId="75BB2957" w14:textId="77777777" w:rsidR="005475DB" w:rsidRPr="00436FDA" w:rsidRDefault="005475DB" w:rsidP="005475DB">
      <w:pPr>
        <w:spacing w:before="0" w:after="0" w:line="240" w:lineRule="auto"/>
        <w:contextualSpacing/>
        <w:rPr>
          <w:color w:val="1F4E79" w:themeColor="accent1" w:themeShade="80"/>
          <w:sz w:val="24"/>
          <w:szCs w:val="24"/>
        </w:rPr>
      </w:pPr>
    </w:p>
    <w:p w14:paraId="282DEE83" w14:textId="3B9EF729" w:rsidR="005475DB" w:rsidRPr="00436FDA" w:rsidRDefault="005475DB" w:rsidP="005475DB">
      <w:pPr>
        <w:numPr>
          <w:ilvl w:val="0"/>
          <w:numId w:val="11"/>
        </w:numPr>
        <w:spacing w:before="0" w:after="0" w:line="240" w:lineRule="auto"/>
        <w:contextualSpacing/>
        <w:rPr>
          <w:color w:val="1F4E79" w:themeColor="accent1" w:themeShade="80"/>
          <w:sz w:val="24"/>
          <w:szCs w:val="24"/>
        </w:rPr>
      </w:pPr>
      <w:r w:rsidRPr="00436FDA">
        <w:rPr>
          <w:color w:val="1F4E79" w:themeColor="accent1" w:themeShade="80"/>
          <w:sz w:val="24"/>
          <w:szCs w:val="24"/>
        </w:rPr>
        <w:t xml:space="preserve">Are applicants who meet enrollment requirements provided with information for appropriate services that are available within the LWDA?  </w:t>
      </w:r>
      <w:r w:rsidRPr="001163B4">
        <w:rPr>
          <w:color w:val="1F4E79" w:themeColor="accent1" w:themeShade="80"/>
          <w:szCs w:val="24"/>
        </w:rPr>
        <w:t>[WIOA 129(c)(3)(A)(</w:t>
      </w:r>
      <w:proofErr w:type="spellStart"/>
      <w:r w:rsidRPr="001163B4">
        <w:rPr>
          <w:color w:val="1F4E79" w:themeColor="accent1" w:themeShade="80"/>
          <w:szCs w:val="24"/>
        </w:rPr>
        <w:t>i</w:t>
      </w:r>
      <w:proofErr w:type="spellEnd"/>
      <w:r w:rsidRPr="001163B4">
        <w:rPr>
          <w:color w:val="1F4E79" w:themeColor="accent1" w:themeShade="80"/>
          <w:szCs w:val="24"/>
        </w:rPr>
        <w:t>), 20 CFR 681.420(d)(1)]</w:t>
      </w:r>
      <w:r w:rsidRPr="00436FDA">
        <w:rPr>
          <w:color w:val="1F4E79" w:themeColor="accent1" w:themeShade="80"/>
          <w:sz w:val="24"/>
          <w:szCs w:val="24"/>
        </w:rPr>
        <w:t xml:space="preserve">  </w:t>
      </w:r>
      <w:sdt>
        <w:sdtPr>
          <w:rPr>
            <w:sz w:val="24"/>
            <w:szCs w:val="24"/>
          </w:rPr>
          <w:id w:val="423154951"/>
          <w:placeholder>
            <w:docPart w:val="F669527B79CC4F14B021A055403E5E4E"/>
          </w:placeholder>
        </w:sdtPr>
        <w:sdtEndPr/>
        <w:sdtContent>
          <w:r w:rsidR="00572ED6">
            <w:rPr>
              <w:sz w:val="24"/>
              <w:szCs w:val="24"/>
            </w:rPr>
            <w:t xml:space="preserve">                                                                                                                                 </w:t>
          </w:r>
          <w:r w:rsidR="00572ED6" w:rsidRPr="00E64470">
            <w:rPr>
              <w:rFonts w:ascii="Times New Roman" w:hAnsi="Times New Roman" w:cs="Times New Roman"/>
              <w:sz w:val="24"/>
              <w:szCs w:val="24"/>
            </w:rPr>
            <w:t>Applicants who meet enrollment requirements are provided with information for appropriate services available within the LDWA.</w:t>
          </w:r>
          <w:r w:rsidR="00572ED6">
            <w:rPr>
              <w:rFonts w:ascii="Times New Roman" w:hAnsi="Times New Roman" w:cs="Times New Roman"/>
              <w:sz w:val="24"/>
              <w:szCs w:val="24"/>
            </w:rPr>
            <w:t xml:space="preserve"> </w:t>
          </w:r>
        </w:sdtContent>
      </w:sdt>
      <w:r w:rsidRPr="00436FDA">
        <w:rPr>
          <w:color w:val="1F4E79" w:themeColor="accent1" w:themeShade="80"/>
          <w:sz w:val="24"/>
          <w:szCs w:val="24"/>
        </w:rPr>
        <w:t xml:space="preserve"> </w:t>
      </w:r>
    </w:p>
    <w:p w14:paraId="0523CD78" w14:textId="77777777" w:rsidR="005475DB" w:rsidRPr="00436FDA" w:rsidRDefault="005475DB" w:rsidP="005475DB">
      <w:pPr>
        <w:spacing w:before="0" w:after="0" w:line="240" w:lineRule="auto"/>
        <w:contextualSpacing/>
        <w:rPr>
          <w:color w:val="1F4E79" w:themeColor="accent1" w:themeShade="80"/>
          <w:sz w:val="24"/>
          <w:szCs w:val="24"/>
        </w:rPr>
      </w:pPr>
    </w:p>
    <w:p w14:paraId="498E18B5" w14:textId="236AAB8E" w:rsidR="005475DB" w:rsidRDefault="005475DB" w:rsidP="005475DB">
      <w:pPr>
        <w:numPr>
          <w:ilvl w:val="0"/>
          <w:numId w:val="11"/>
        </w:numPr>
        <w:spacing w:before="0" w:after="0" w:line="240" w:lineRule="auto"/>
        <w:contextualSpacing/>
        <w:rPr>
          <w:color w:val="1F4E79" w:themeColor="accent1" w:themeShade="80"/>
          <w:sz w:val="24"/>
          <w:szCs w:val="24"/>
        </w:rPr>
      </w:pPr>
      <w:r w:rsidRPr="00436FDA">
        <w:rPr>
          <w:color w:val="1F4E79" w:themeColor="accent1" w:themeShade="80"/>
          <w:sz w:val="24"/>
          <w:szCs w:val="24"/>
        </w:rPr>
        <w:t xml:space="preserve">For individuals who have successfully participated in WIOA programs, does the LWDA ensure that its AJCCs make </w:t>
      </w:r>
      <w:r>
        <w:rPr>
          <w:color w:val="1F4E79" w:themeColor="accent1" w:themeShade="80"/>
          <w:sz w:val="24"/>
          <w:szCs w:val="24"/>
        </w:rPr>
        <w:t xml:space="preserve">volunteer </w:t>
      </w:r>
      <w:r w:rsidRPr="00436FDA">
        <w:rPr>
          <w:color w:val="1F4E79" w:themeColor="accent1" w:themeShade="80"/>
          <w:sz w:val="24"/>
          <w:szCs w:val="24"/>
        </w:rPr>
        <w:t xml:space="preserve">opportunities available to youth participants in the form of mentoring, tutoring, and other activities?  </w:t>
      </w:r>
      <w:r w:rsidRPr="001163B4">
        <w:rPr>
          <w:color w:val="1F4E79" w:themeColor="accent1" w:themeShade="80"/>
          <w:szCs w:val="24"/>
        </w:rPr>
        <w:t>[WIOA 129(c)(8), 20 CFR 681.490, 20 CFR 681.520]</w:t>
      </w:r>
      <w:r w:rsidRPr="00436FDA">
        <w:rPr>
          <w:color w:val="1F4E79" w:themeColor="accent1" w:themeShade="80"/>
          <w:sz w:val="24"/>
          <w:szCs w:val="24"/>
        </w:rPr>
        <w:t xml:space="preserve">  </w:t>
      </w:r>
      <w:sdt>
        <w:sdtPr>
          <w:rPr>
            <w:sz w:val="24"/>
            <w:szCs w:val="24"/>
          </w:rPr>
          <w:id w:val="-1043898692"/>
          <w:placeholder>
            <w:docPart w:val="BEC00ADBDFA8424AB42143F301E94CDF"/>
          </w:placeholder>
        </w:sdtPr>
        <w:sdtEndPr/>
        <w:sdtContent>
          <w:r w:rsidR="00572ED6">
            <w:rPr>
              <w:sz w:val="24"/>
              <w:szCs w:val="24"/>
            </w:rPr>
            <w:t xml:space="preserve">                                                                                                                                                           </w:t>
          </w:r>
          <w:r w:rsidR="00572ED6" w:rsidRPr="00F37F3B">
            <w:rPr>
              <w:rFonts w:ascii="Times New Roman" w:hAnsi="Times New Roman" w:cs="Times New Roman"/>
              <w:sz w:val="24"/>
              <w:szCs w:val="24"/>
            </w:rPr>
            <w:t>The Youth Providers ensure that individuals who have successfully participated in WIOA programs make volunteer opportunities available to youth participants in the form of mentoring, tutoring, and other activities.</w:t>
          </w:r>
        </w:sdtContent>
      </w:sdt>
      <w:r w:rsidRPr="00436FDA">
        <w:rPr>
          <w:color w:val="1F4E79" w:themeColor="accent1" w:themeShade="80"/>
          <w:sz w:val="24"/>
          <w:szCs w:val="24"/>
        </w:rPr>
        <w:t xml:space="preserve"> </w:t>
      </w:r>
    </w:p>
    <w:p w14:paraId="6B56C6B8" w14:textId="77777777" w:rsidR="005475DB" w:rsidRDefault="005475DB" w:rsidP="005475DB">
      <w:pPr>
        <w:spacing w:before="0" w:after="0" w:line="240" w:lineRule="auto"/>
        <w:contextualSpacing/>
        <w:rPr>
          <w:color w:val="1F4E79" w:themeColor="accent1" w:themeShade="80"/>
          <w:sz w:val="24"/>
          <w:szCs w:val="24"/>
        </w:rPr>
      </w:pPr>
    </w:p>
    <w:p w14:paraId="7B12816B" w14:textId="6798858B" w:rsidR="005475DB" w:rsidRDefault="005475DB" w:rsidP="005475DB">
      <w:pPr>
        <w:numPr>
          <w:ilvl w:val="0"/>
          <w:numId w:val="11"/>
        </w:numPr>
        <w:spacing w:before="0" w:after="0" w:line="240" w:lineRule="auto"/>
        <w:contextualSpacing/>
        <w:rPr>
          <w:color w:val="1F4E79" w:themeColor="accent1" w:themeShade="80"/>
          <w:sz w:val="24"/>
          <w:szCs w:val="24"/>
        </w:rPr>
      </w:pPr>
      <w:r>
        <w:rPr>
          <w:color w:val="1F4E79" w:themeColor="accent1" w:themeShade="80"/>
          <w:sz w:val="24"/>
          <w:szCs w:val="24"/>
        </w:rPr>
        <w:t xml:space="preserve">What process has the local area used to select eligible youth service providers?  </w:t>
      </w:r>
      <w:r w:rsidRPr="00B36DC0">
        <w:rPr>
          <w:color w:val="1F4E79" w:themeColor="accent1" w:themeShade="80"/>
          <w:szCs w:val="24"/>
        </w:rPr>
        <w:t>[WIOA 107(d)(10)(B)]</w:t>
      </w:r>
      <w:r>
        <w:rPr>
          <w:color w:val="1F4E79" w:themeColor="accent1" w:themeShade="80"/>
          <w:sz w:val="24"/>
          <w:szCs w:val="24"/>
        </w:rPr>
        <w:t xml:space="preserve">  </w:t>
      </w:r>
      <w:sdt>
        <w:sdtPr>
          <w:rPr>
            <w:sz w:val="24"/>
            <w:szCs w:val="24"/>
          </w:rPr>
          <w:id w:val="-581454645"/>
          <w:placeholder>
            <w:docPart w:val="9795AB5A31FE488DB484B13DEAED26B9"/>
          </w:placeholder>
        </w:sdtPr>
        <w:sdtEndPr/>
        <w:sdtContent>
          <w:r w:rsidR="00667F97">
            <w:rPr>
              <w:sz w:val="24"/>
              <w:szCs w:val="24"/>
            </w:rPr>
            <w:t xml:space="preserve">                                                                                                                                             </w:t>
          </w:r>
          <w:r w:rsidR="00667F97" w:rsidRPr="00140FD0">
            <w:rPr>
              <w:rFonts w:ascii="Times New Roman" w:hAnsi="Times New Roman" w:cs="Times New Roman"/>
              <w:sz w:val="24"/>
              <w:szCs w:val="24"/>
            </w:rPr>
            <w:t xml:space="preserve">The LWDA followed a </w:t>
          </w:r>
          <w:sdt>
            <w:sdtPr>
              <w:rPr>
                <w:rFonts w:ascii="Times New Roman" w:hAnsi="Times New Roman" w:cs="Times New Roman"/>
                <w:sz w:val="24"/>
                <w:szCs w:val="24"/>
              </w:rPr>
              <w:id w:val="685563967"/>
              <w:placeholder>
                <w:docPart w:val="9C499CB29F4141D8A685B014959988DF"/>
              </w:placeholder>
            </w:sdtPr>
            <w:sdtEndPr/>
            <w:sdtContent>
              <w:r w:rsidR="00667F97">
                <w:rPr>
                  <w:rFonts w:ascii="Times New Roman" w:hAnsi="Times New Roman" w:cs="Times New Roman"/>
                  <w:sz w:val="24"/>
                  <w:szCs w:val="24"/>
                </w:rPr>
                <w:t>procurement process resulting in the award of contracts to the current</w:t>
              </w:r>
              <w:r w:rsidR="00667F97" w:rsidRPr="00140FD0">
                <w:rPr>
                  <w:rFonts w:ascii="Times New Roman" w:hAnsi="Times New Roman" w:cs="Times New Roman"/>
                  <w:sz w:val="24"/>
                  <w:szCs w:val="24"/>
                </w:rPr>
                <w:t xml:space="preserve"> youth providers</w:t>
              </w:r>
              <w:r w:rsidR="00667F97">
                <w:rPr>
                  <w:rFonts w:ascii="Times New Roman" w:hAnsi="Times New Roman" w:cs="Times New Roman"/>
                  <w:sz w:val="24"/>
                  <w:szCs w:val="24"/>
                </w:rPr>
                <w:t>.</w:t>
              </w:r>
            </w:sdtContent>
          </w:sdt>
          <w:r w:rsidR="00667F97">
            <w:rPr>
              <w:rFonts w:ascii="Times New Roman" w:hAnsi="Times New Roman" w:cs="Times New Roman"/>
              <w:sz w:val="24"/>
              <w:szCs w:val="24"/>
            </w:rPr>
            <w:t xml:space="preserve"> </w:t>
          </w:r>
        </w:sdtContent>
      </w:sdt>
    </w:p>
    <w:p w14:paraId="0FFBDA63" w14:textId="40BCA904" w:rsidR="005475DB" w:rsidRDefault="005475DB" w:rsidP="005475DB">
      <w:pPr>
        <w:numPr>
          <w:ilvl w:val="1"/>
          <w:numId w:val="11"/>
        </w:numPr>
        <w:spacing w:before="0" w:after="0" w:line="240" w:lineRule="auto"/>
        <w:contextualSpacing/>
        <w:rPr>
          <w:color w:val="1F4E79" w:themeColor="accent1" w:themeShade="80"/>
          <w:sz w:val="24"/>
          <w:szCs w:val="24"/>
        </w:rPr>
      </w:pPr>
      <w:r>
        <w:rPr>
          <w:color w:val="1F4E79" w:themeColor="accent1" w:themeShade="80"/>
          <w:sz w:val="24"/>
          <w:szCs w:val="24"/>
        </w:rPr>
        <w:t xml:space="preserve">Has the local board awarded grants or contracts to youth service providers, or is the local board providing some or all youth services directly?  </w:t>
      </w:r>
      <w:sdt>
        <w:sdtPr>
          <w:rPr>
            <w:sz w:val="24"/>
            <w:szCs w:val="24"/>
          </w:rPr>
          <w:id w:val="-742561866"/>
          <w:placeholder>
            <w:docPart w:val="32AE2CC6C53843FDB0E67F4794E94C1B"/>
          </w:placeholder>
        </w:sdtPr>
        <w:sdtEndPr/>
        <w:sdtContent>
          <w:r w:rsidR="00667F97">
            <w:rPr>
              <w:sz w:val="24"/>
              <w:szCs w:val="24"/>
            </w:rPr>
            <w:t xml:space="preserve">                                            </w:t>
          </w:r>
          <w:r w:rsidR="00667F97" w:rsidRPr="00140FD0">
            <w:rPr>
              <w:rFonts w:ascii="Times New Roman" w:hAnsi="Times New Roman" w:cs="Times New Roman"/>
              <w:sz w:val="24"/>
              <w:szCs w:val="24"/>
            </w:rPr>
            <w:t xml:space="preserve">The LWDA </w:t>
          </w:r>
          <w:sdt>
            <w:sdtPr>
              <w:rPr>
                <w:rFonts w:ascii="Times New Roman" w:hAnsi="Times New Roman" w:cs="Times New Roman"/>
                <w:sz w:val="24"/>
                <w:szCs w:val="24"/>
              </w:rPr>
              <w:id w:val="-916164573"/>
              <w:placeholder>
                <w:docPart w:val="5D13BE57A90A45B2AD6ABF83B84FDB95"/>
              </w:placeholder>
            </w:sdtPr>
            <w:sdtEndPr/>
            <w:sdtContent>
              <w:r w:rsidR="00667F97">
                <w:rPr>
                  <w:rFonts w:ascii="Times New Roman" w:hAnsi="Times New Roman" w:cs="Times New Roman"/>
                  <w:sz w:val="24"/>
                  <w:szCs w:val="24"/>
                </w:rPr>
                <w:t>awarded contracts to provide 12 of the 14 elements to the current</w:t>
              </w:r>
              <w:r w:rsidR="00667F97" w:rsidRPr="00140FD0">
                <w:rPr>
                  <w:rFonts w:ascii="Times New Roman" w:hAnsi="Times New Roman" w:cs="Times New Roman"/>
                  <w:sz w:val="24"/>
                  <w:szCs w:val="24"/>
                </w:rPr>
                <w:t xml:space="preserve"> youth providers</w:t>
              </w:r>
              <w:r w:rsidR="00667F97">
                <w:rPr>
                  <w:rFonts w:ascii="Times New Roman" w:hAnsi="Times New Roman" w:cs="Times New Roman"/>
                  <w:sz w:val="24"/>
                  <w:szCs w:val="24"/>
                </w:rPr>
                <w:t>.</w:t>
              </w:r>
            </w:sdtContent>
          </w:sdt>
          <w:r w:rsidR="00667F97">
            <w:rPr>
              <w:rFonts w:ascii="Times New Roman" w:hAnsi="Times New Roman" w:cs="Times New Roman"/>
              <w:sz w:val="24"/>
              <w:szCs w:val="24"/>
            </w:rPr>
            <w:t xml:space="preserve">  </w:t>
          </w:r>
        </w:sdtContent>
      </w:sdt>
    </w:p>
    <w:p w14:paraId="4BF5CCD3" w14:textId="56B5BBCF" w:rsidR="005475DB" w:rsidRDefault="005475DB" w:rsidP="005475DB">
      <w:pPr>
        <w:numPr>
          <w:ilvl w:val="1"/>
          <w:numId w:val="11"/>
        </w:numPr>
        <w:spacing w:before="0" w:after="0" w:line="240" w:lineRule="auto"/>
        <w:contextualSpacing/>
        <w:rPr>
          <w:color w:val="1F4E79" w:themeColor="accent1" w:themeShade="80"/>
          <w:sz w:val="24"/>
          <w:szCs w:val="24"/>
        </w:rPr>
      </w:pPr>
      <w:r>
        <w:rPr>
          <w:color w:val="1F4E79" w:themeColor="accent1" w:themeShade="80"/>
          <w:sz w:val="24"/>
          <w:szCs w:val="24"/>
        </w:rPr>
        <w:t xml:space="preserve">If the local area has awarded grants or contracts, was the service(s) procured?  </w:t>
      </w:r>
      <w:sdt>
        <w:sdtPr>
          <w:rPr>
            <w:sz w:val="24"/>
            <w:szCs w:val="24"/>
          </w:rPr>
          <w:id w:val="-22180055"/>
          <w:placeholder>
            <w:docPart w:val="4215669752B44DF0A5EDD5B4B3A78048"/>
          </w:placeholder>
          <w:dropDownList>
            <w:listItem w:displayText="Yes" w:value="Yes"/>
            <w:listItem w:displayText="No" w:value="No"/>
            <w:listItem w:displayText="N/A" w:value="N/A"/>
          </w:dropDownList>
        </w:sdtPr>
        <w:sdtEndPr/>
        <w:sdtContent>
          <w:r w:rsidR="00667F97">
            <w:rPr>
              <w:sz w:val="24"/>
              <w:szCs w:val="24"/>
            </w:rPr>
            <w:t>Yes</w:t>
          </w:r>
        </w:sdtContent>
      </w:sdt>
    </w:p>
    <w:p w14:paraId="2FBF91B8" w14:textId="09C72DE9" w:rsidR="005475DB" w:rsidRDefault="005475DB" w:rsidP="005475DB">
      <w:pPr>
        <w:numPr>
          <w:ilvl w:val="2"/>
          <w:numId w:val="11"/>
        </w:numPr>
        <w:spacing w:before="0" w:after="0" w:line="240" w:lineRule="auto"/>
        <w:contextualSpacing/>
        <w:rPr>
          <w:color w:val="1F4E79" w:themeColor="accent1" w:themeShade="80"/>
          <w:sz w:val="24"/>
          <w:szCs w:val="24"/>
        </w:rPr>
      </w:pPr>
      <w:r>
        <w:rPr>
          <w:color w:val="1F4E79" w:themeColor="accent1" w:themeShade="80"/>
          <w:sz w:val="24"/>
          <w:szCs w:val="24"/>
        </w:rPr>
        <w:t xml:space="preserve">If yes, what procurement method was used?  </w:t>
      </w:r>
      <w:sdt>
        <w:sdtPr>
          <w:rPr>
            <w:sz w:val="24"/>
            <w:szCs w:val="24"/>
          </w:rPr>
          <w:id w:val="-2095470368"/>
          <w:placeholder>
            <w:docPart w:val="6986B60699D74165A6900A1E3A2BAA1F"/>
          </w:placeholder>
        </w:sdtPr>
        <w:sdtEndPr/>
        <w:sdtContent>
          <w:r w:rsidR="00EB3AD6">
            <w:rPr>
              <w:sz w:val="24"/>
              <w:szCs w:val="24"/>
            </w:rPr>
            <w:t xml:space="preserve">                                                                </w:t>
          </w:r>
          <w:r w:rsidR="00F75D23" w:rsidRPr="00140FD0">
            <w:rPr>
              <w:rFonts w:ascii="Times New Roman" w:hAnsi="Times New Roman" w:cs="Times New Roman"/>
              <w:sz w:val="24"/>
              <w:szCs w:val="24"/>
            </w:rPr>
            <w:t xml:space="preserve">The LWDA </w:t>
          </w:r>
          <w:r w:rsidR="00F75D23">
            <w:rPr>
              <w:rFonts w:ascii="Times New Roman" w:hAnsi="Times New Roman" w:cs="Times New Roman"/>
              <w:sz w:val="24"/>
              <w:szCs w:val="24"/>
            </w:rPr>
            <w:t>utilized the Competitive Proposal method of procurement.</w:t>
          </w:r>
        </w:sdtContent>
      </w:sdt>
    </w:p>
    <w:p w14:paraId="63461C3A" w14:textId="77777777" w:rsidR="005475DB" w:rsidRDefault="005475DB" w:rsidP="005475DB">
      <w:pPr>
        <w:numPr>
          <w:ilvl w:val="2"/>
          <w:numId w:val="11"/>
        </w:numPr>
        <w:spacing w:before="0" w:after="0" w:line="240" w:lineRule="auto"/>
        <w:contextualSpacing/>
        <w:rPr>
          <w:color w:val="1F4E79" w:themeColor="accent1" w:themeShade="80"/>
          <w:sz w:val="24"/>
          <w:szCs w:val="24"/>
        </w:rPr>
      </w:pPr>
      <w:r>
        <w:rPr>
          <w:color w:val="1F4E79" w:themeColor="accent1" w:themeShade="80"/>
          <w:sz w:val="24"/>
          <w:szCs w:val="24"/>
        </w:rPr>
        <w:t xml:space="preserve">If no, why was the youth service provider not procured?  </w:t>
      </w:r>
      <w:sdt>
        <w:sdtPr>
          <w:rPr>
            <w:sz w:val="24"/>
            <w:szCs w:val="24"/>
          </w:rPr>
          <w:id w:val="362333844"/>
          <w:placeholder>
            <w:docPart w:val="A773C4F3A48545E0A5F6202E9DCE0EC3"/>
          </w:placeholder>
          <w:showingPlcHdr/>
        </w:sdtPr>
        <w:sdtEndPr/>
        <w:sdtContent>
          <w:r w:rsidRPr="00436FDA">
            <w:rPr>
              <w:rStyle w:val="PlaceholderText"/>
              <w:rFonts w:cs="Times New Roman"/>
              <w:sz w:val="24"/>
              <w:szCs w:val="24"/>
            </w:rPr>
            <w:t>Click here to enter text.</w:t>
          </w:r>
        </w:sdtContent>
      </w:sdt>
    </w:p>
    <w:p w14:paraId="13B5DBDA" w14:textId="77777777" w:rsidR="005475DB" w:rsidRDefault="005475DB" w:rsidP="005475DB">
      <w:pPr>
        <w:spacing w:before="0" w:after="0" w:line="240" w:lineRule="auto"/>
        <w:contextualSpacing/>
        <w:rPr>
          <w:color w:val="1F4E79" w:themeColor="accent1" w:themeShade="80"/>
          <w:sz w:val="24"/>
          <w:szCs w:val="24"/>
        </w:rPr>
      </w:pPr>
    </w:p>
    <w:p w14:paraId="42BFFA8F" w14:textId="7A0E6B22" w:rsidR="005475DB" w:rsidRPr="00436FDA" w:rsidRDefault="005475DB" w:rsidP="005475DB">
      <w:pPr>
        <w:numPr>
          <w:ilvl w:val="0"/>
          <w:numId w:val="11"/>
        </w:numPr>
        <w:spacing w:before="0" w:after="0" w:line="240" w:lineRule="auto"/>
        <w:contextualSpacing/>
        <w:rPr>
          <w:color w:val="1F4E79" w:themeColor="accent1" w:themeShade="80"/>
          <w:sz w:val="24"/>
          <w:szCs w:val="24"/>
        </w:rPr>
      </w:pPr>
      <w:r w:rsidRPr="00436FDA">
        <w:rPr>
          <w:color w:val="1F4E79" w:themeColor="accent1" w:themeShade="80"/>
          <w:sz w:val="24"/>
          <w:szCs w:val="24"/>
        </w:rPr>
        <w:t xml:space="preserve">How does the LWDA ensure that 75 percent of local youth formula funds are spent to serve out-of-school youth?  </w:t>
      </w:r>
      <w:r w:rsidRPr="001163B4">
        <w:rPr>
          <w:color w:val="1F4E79" w:themeColor="accent1" w:themeShade="80"/>
          <w:szCs w:val="24"/>
        </w:rPr>
        <w:t>[WIOA 129(a)(4)(A), 20 CFR 681.410, TEGL 23-14]</w:t>
      </w:r>
      <w:r w:rsidRPr="00436FDA">
        <w:rPr>
          <w:color w:val="1F4E79" w:themeColor="accent1" w:themeShade="80"/>
          <w:sz w:val="24"/>
          <w:szCs w:val="24"/>
        </w:rPr>
        <w:t xml:space="preserve">  </w:t>
      </w:r>
      <w:sdt>
        <w:sdtPr>
          <w:rPr>
            <w:sz w:val="24"/>
            <w:szCs w:val="24"/>
          </w:rPr>
          <w:id w:val="-471052557"/>
          <w:placeholder>
            <w:docPart w:val="6DCFBE9C57C7461689D822AF9C76774E"/>
          </w:placeholder>
        </w:sdtPr>
        <w:sdtEndPr/>
        <w:sdtContent>
          <w:r w:rsidR="00F75D23">
            <w:rPr>
              <w:sz w:val="24"/>
              <w:szCs w:val="24"/>
            </w:rPr>
            <w:t xml:space="preserve">                                     </w:t>
          </w:r>
          <w:r w:rsidR="00F75D23" w:rsidRPr="00F37A9E">
            <w:rPr>
              <w:rFonts w:ascii="Times New Roman" w:hAnsi="Times New Roman" w:cs="Times New Roman"/>
              <w:noProof/>
              <w:sz w:val="24"/>
            </w:rPr>
            <w:t xml:space="preserve">Monthly invoices are submitted and reviewed to ensure that 75% of local youth formula funds are spent to serve out-of-school youth.  Budget adjustments and/or programming </w:t>
          </w:r>
          <w:r w:rsidR="00F75D23">
            <w:rPr>
              <w:rFonts w:ascii="Times New Roman" w:hAnsi="Times New Roman" w:cs="Times New Roman"/>
              <w:noProof/>
              <w:sz w:val="24"/>
            </w:rPr>
            <w:t>is</w:t>
          </w:r>
          <w:r w:rsidR="00F75D23" w:rsidRPr="00F37A9E">
            <w:rPr>
              <w:rFonts w:ascii="Times New Roman" w:hAnsi="Times New Roman" w:cs="Times New Roman"/>
              <w:noProof/>
              <w:sz w:val="24"/>
            </w:rPr>
            <w:t xml:space="preserve"> modified, if needed, to achieve this required expenditure.</w:t>
          </w:r>
          <w:r w:rsidR="00F75D23">
            <w:rPr>
              <w:rFonts w:ascii="Times New Roman" w:hAnsi="Times New Roman" w:cs="Times New Roman"/>
              <w:noProof/>
              <w:sz w:val="24"/>
            </w:rPr>
            <w:t xml:space="preserve"> </w:t>
          </w:r>
        </w:sdtContent>
      </w:sdt>
      <w:r w:rsidRPr="00436FDA">
        <w:rPr>
          <w:color w:val="1F4E79" w:themeColor="accent1" w:themeShade="80"/>
          <w:sz w:val="24"/>
          <w:szCs w:val="24"/>
        </w:rPr>
        <w:t xml:space="preserve"> </w:t>
      </w:r>
    </w:p>
    <w:p w14:paraId="59FC1AE9" w14:textId="77777777" w:rsidR="005475DB" w:rsidRPr="00436FDA" w:rsidRDefault="005475DB" w:rsidP="005475DB">
      <w:pPr>
        <w:spacing w:before="0" w:after="0" w:line="240" w:lineRule="auto"/>
        <w:contextualSpacing/>
        <w:rPr>
          <w:color w:val="1F4E79" w:themeColor="accent1" w:themeShade="80"/>
          <w:sz w:val="24"/>
          <w:szCs w:val="24"/>
        </w:rPr>
      </w:pPr>
    </w:p>
    <w:tbl>
      <w:tblPr>
        <w:tblStyle w:val="TableGrid"/>
        <w:tblW w:w="0" w:type="auto"/>
        <w:jc w:val="center"/>
        <w:tblLook w:val="01E0" w:firstRow="1" w:lastRow="1" w:firstColumn="1" w:lastColumn="1" w:noHBand="0" w:noVBand="0"/>
      </w:tblPr>
      <w:tblGrid>
        <w:gridCol w:w="8283"/>
        <w:gridCol w:w="558"/>
        <w:gridCol w:w="509"/>
      </w:tblGrid>
      <w:tr w:rsidR="005475DB" w:rsidRPr="00436FDA" w14:paraId="77324125" w14:textId="77777777" w:rsidTr="00F75D23">
        <w:trPr>
          <w:jc w:val="center"/>
        </w:trPr>
        <w:tc>
          <w:tcPr>
            <w:tcW w:w="0" w:type="auto"/>
            <w:tcBorders>
              <w:bottom w:val="nil"/>
            </w:tcBorders>
          </w:tcPr>
          <w:p w14:paraId="37A14A1E" w14:textId="77777777" w:rsidR="005475DB" w:rsidRPr="00985921" w:rsidRDefault="005475DB" w:rsidP="00F75D23">
            <w:pPr>
              <w:rPr>
                <w:rFonts w:asciiTheme="minorHAnsi" w:hAnsiTheme="minorHAnsi"/>
                <w:b/>
                <w:color w:val="1F4E79" w:themeColor="accent1" w:themeShade="80"/>
              </w:rPr>
            </w:pPr>
            <w:r w:rsidRPr="00985921">
              <w:rPr>
                <w:rFonts w:asciiTheme="minorHAnsi" w:hAnsiTheme="minorHAnsi"/>
                <w:b/>
                <w:color w:val="1F4E79" w:themeColor="accent1" w:themeShade="80"/>
              </w:rPr>
              <w:t xml:space="preserve">Does the local area youth program design include the following:  </w:t>
            </w:r>
          </w:p>
        </w:tc>
        <w:tc>
          <w:tcPr>
            <w:tcW w:w="0" w:type="auto"/>
            <w:tcBorders>
              <w:bottom w:val="nil"/>
            </w:tcBorders>
          </w:tcPr>
          <w:p w14:paraId="41A522D6" w14:textId="77777777" w:rsidR="005475DB" w:rsidRPr="00436FDA" w:rsidRDefault="005475DB" w:rsidP="00F75D23">
            <w:pPr>
              <w:contextualSpacing/>
              <w:rPr>
                <w:rFonts w:asciiTheme="minorHAnsi" w:hAnsiTheme="minorHAnsi"/>
                <w:b/>
                <w:color w:val="1F4E79" w:themeColor="accent1" w:themeShade="80"/>
              </w:rPr>
            </w:pPr>
            <w:r w:rsidRPr="00436FDA">
              <w:rPr>
                <w:rFonts w:asciiTheme="minorHAnsi" w:hAnsiTheme="minorHAnsi"/>
                <w:b/>
                <w:color w:val="1F4E79" w:themeColor="accent1" w:themeShade="80"/>
              </w:rPr>
              <w:t>Yes</w:t>
            </w:r>
          </w:p>
        </w:tc>
        <w:tc>
          <w:tcPr>
            <w:tcW w:w="0" w:type="auto"/>
            <w:tcBorders>
              <w:bottom w:val="nil"/>
            </w:tcBorders>
          </w:tcPr>
          <w:p w14:paraId="77363F95" w14:textId="77777777" w:rsidR="005475DB" w:rsidRPr="00436FDA" w:rsidRDefault="005475DB" w:rsidP="00F75D23">
            <w:pPr>
              <w:contextualSpacing/>
              <w:rPr>
                <w:rFonts w:asciiTheme="minorHAnsi" w:hAnsiTheme="minorHAnsi"/>
                <w:b/>
                <w:color w:val="1F4E79" w:themeColor="accent1" w:themeShade="80"/>
              </w:rPr>
            </w:pPr>
            <w:r w:rsidRPr="00436FDA">
              <w:rPr>
                <w:rFonts w:asciiTheme="minorHAnsi" w:hAnsiTheme="minorHAnsi"/>
                <w:b/>
                <w:color w:val="1F4E79" w:themeColor="accent1" w:themeShade="80"/>
              </w:rPr>
              <w:t>No</w:t>
            </w:r>
          </w:p>
        </w:tc>
      </w:tr>
      <w:tr w:rsidR="005475DB" w:rsidRPr="00436FDA" w14:paraId="0AE3EDBB" w14:textId="77777777" w:rsidTr="00F75D23">
        <w:trPr>
          <w:trHeight w:val="171"/>
          <w:jc w:val="center"/>
        </w:trPr>
        <w:tc>
          <w:tcPr>
            <w:tcW w:w="0" w:type="auto"/>
            <w:tcBorders>
              <w:top w:val="nil"/>
              <w:bottom w:val="single" w:sz="4" w:space="0" w:color="auto"/>
            </w:tcBorders>
          </w:tcPr>
          <w:p w14:paraId="5DFA18C2" w14:textId="77777777" w:rsidR="005475DB" w:rsidRPr="00436FDA" w:rsidRDefault="005475DB" w:rsidP="00F75D23">
            <w:pPr>
              <w:contextualSpacing/>
              <w:rPr>
                <w:rFonts w:asciiTheme="minorHAnsi" w:hAnsiTheme="minorHAnsi"/>
                <w:color w:val="1F4E79" w:themeColor="accent1" w:themeShade="80"/>
              </w:rPr>
            </w:pPr>
            <w:r w:rsidRPr="001163B4">
              <w:rPr>
                <w:rFonts w:asciiTheme="minorHAnsi" w:hAnsiTheme="minorHAnsi"/>
                <w:color w:val="1F4E79" w:themeColor="accent1" w:themeShade="80"/>
                <w:sz w:val="20"/>
              </w:rPr>
              <w:t xml:space="preserve">[WIOA 129(c)(1), 20 CFR 681.420, WSD </w:t>
            </w:r>
            <w:r>
              <w:rPr>
                <w:rFonts w:asciiTheme="minorHAnsi" w:hAnsiTheme="minorHAnsi"/>
                <w:color w:val="1F4E79" w:themeColor="accent1" w:themeShade="80"/>
                <w:sz w:val="20"/>
              </w:rPr>
              <w:t>17-07</w:t>
            </w:r>
            <w:r w:rsidRPr="001163B4">
              <w:rPr>
                <w:rFonts w:asciiTheme="minorHAnsi" w:hAnsiTheme="minorHAnsi"/>
                <w:color w:val="1F4E79" w:themeColor="accent1" w:themeShade="80"/>
                <w:sz w:val="20"/>
              </w:rPr>
              <w:t>]</w:t>
            </w:r>
          </w:p>
        </w:tc>
        <w:tc>
          <w:tcPr>
            <w:tcW w:w="0" w:type="auto"/>
            <w:tcBorders>
              <w:top w:val="nil"/>
              <w:bottom w:val="single" w:sz="4" w:space="0" w:color="auto"/>
            </w:tcBorders>
          </w:tcPr>
          <w:p w14:paraId="5E94AF1B" w14:textId="77777777" w:rsidR="005475DB" w:rsidRPr="00436FDA" w:rsidRDefault="005475DB" w:rsidP="00F75D23">
            <w:pPr>
              <w:contextualSpacing/>
              <w:rPr>
                <w:rFonts w:asciiTheme="minorHAnsi" w:hAnsiTheme="minorHAnsi"/>
                <w:color w:val="1F4E79" w:themeColor="accent1" w:themeShade="80"/>
              </w:rPr>
            </w:pPr>
          </w:p>
        </w:tc>
        <w:tc>
          <w:tcPr>
            <w:tcW w:w="0" w:type="auto"/>
            <w:tcBorders>
              <w:top w:val="nil"/>
              <w:bottom w:val="single" w:sz="4" w:space="0" w:color="auto"/>
            </w:tcBorders>
          </w:tcPr>
          <w:p w14:paraId="090E767A" w14:textId="77777777" w:rsidR="005475DB" w:rsidRPr="00436FDA" w:rsidRDefault="005475DB" w:rsidP="00F75D23">
            <w:pPr>
              <w:contextualSpacing/>
              <w:rPr>
                <w:rFonts w:asciiTheme="minorHAnsi" w:hAnsiTheme="minorHAnsi"/>
                <w:color w:val="1F4E79" w:themeColor="accent1" w:themeShade="80"/>
              </w:rPr>
            </w:pPr>
          </w:p>
        </w:tc>
      </w:tr>
      <w:tr w:rsidR="005475DB" w:rsidRPr="00436FDA" w14:paraId="5399FA66" w14:textId="77777777" w:rsidTr="00F75D23">
        <w:trPr>
          <w:jc w:val="center"/>
        </w:trPr>
        <w:tc>
          <w:tcPr>
            <w:tcW w:w="0" w:type="auto"/>
            <w:tcBorders>
              <w:top w:val="single" w:sz="4" w:space="0" w:color="auto"/>
              <w:bottom w:val="single" w:sz="4" w:space="0" w:color="auto"/>
            </w:tcBorders>
          </w:tcPr>
          <w:p w14:paraId="6523D661" w14:textId="77777777" w:rsidR="005475DB" w:rsidRPr="00436FDA" w:rsidRDefault="005475DB" w:rsidP="00F75D23">
            <w:pPr>
              <w:contextualSpacing/>
              <w:rPr>
                <w:rFonts w:asciiTheme="minorHAnsi" w:hAnsiTheme="minorHAnsi"/>
                <w:color w:val="1F4E79" w:themeColor="accent1" w:themeShade="80"/>
              </w:rPr>
            </w:pPr>
            <w:r w:rsidRPr="00436FDA">
              <w:rPr>
                <w:rFonts w:asciiTheme="minorHAnsi" w:hAnsiTheme="minorHAnsi"/>
                <w:color w:val="1F4E79" w:themeColor="accent1" w:themeShade="80"/>
              </w:rPr>
              <w:t>Objective assessment.</w:t>
            </w:r>
          </w:p>
        </w:tc>
        <w:tc>
          <w:tcPr>
            <w:tcW w:w="0" w:type="auto"/>
            <w:tcBorders>
              <w:top w:val="single" w:sz="4" w:space="0" w:color="auto"/>
              <w:bottom w:val="single" w:sz="4" w:space="0" w:color="auto"/>
            </w:tcBorders>
          </w:tcPr>
          <w:p w14:paraId="2AE430F7" w14:textId="5332A49A" w:rsidR="005475DB" w:rsidRPr="00436FDA" w:rsidRDefault="00F75D23" w:rsidP="00F75D23">
            <w:pPr>
              <w:contextualSpacing/>
              <w:rPr>
                <w:rFonts w:asciiTheme="minorHAnsi" w:hAnsiTheme="minorHAnsi"/>
                <w:color w:val="1F4E79" w:themeColor="accent1" w:themeShade="80"/>
              </w:rPr>
            </w:pPr>
            <w:r>
              <w:rPr>
                <w:color w:val="1F4E79" w:themeColor="accent1" w:themeShade="80"/>
              </w:rPr>
              <w:fldChar w:fldCharType="begin">
                <w:ffData>
                  <w:name w:val="Check5"/>
                  <w:enabled/>
                  <w:calcOnExit w:val="0"/>
                  <w:checkBox>
                    <w:sizeAuto/>
                    <w:default w:val="1"/>
                  </w:checkBox>
                </w:ffData>
              </w:fldChar>
            </w:r>
            <w:bookmarkStart w:id="2" w:name="Check5"/>
            <w:r>
              <w:rPr>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Pr>
                <w:color w:val="1F4E79" w:themeColor="accent1" w:themeShade="80"/>
              </w:rPr>
              <w:fldChar w:fldCharType="end"/>
            </w:r>
            <w:bookmarkEnd w:id="2"/>
          </w:p>
        </w:tc>
        <w:tc>
          <w:tcPr>
            <w:tcW w:w="0" w:type="auto"/>
            <w:tcBorders>
              <w:top w:val="single" w:sz="4" w:space="0" w:color="auto"/>
              <w:bottom w:val="single" w:sz="4" w:space="0" w:color="auto"/>
            </w:tcBorders>
          </w:tcPr>
          <w:p w14:paraId="0F373286" w14:textId="77777777" w:rsidR="005475DB" w:rsidRPr="00436FDA" w:rsidRDefault="005475DB" w:rsidP="00F75D23">
            <w:pPr>
              <w:contextualSpacing/>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sidRPr="00436FDA">
              <w:rPr>
                <w:color w:val="1F4E79" w:themeColor="accent1" w:themeShade="80"/>
              </w:rPr>
              <w:fldChar w:fldCharType="end"/>
            </w:r>
          </w:p>
        </w:tc>
      </w:tr>
      <w:tr w:rsidR="005475DB" w:rsidRPr="00436FDA" w14:paraId="438DA418" w14:textId="77777777" w:rsidTr="00F75D23">
        <w:trPr>
          <w:jc w:val="center"/>
        </w:trPr>
        <w:tc>
          <w:tcPr>
            <w:tcW w:w="0" w:type="auto"/>
            <w:tcBorders>
              <w:top w:val="single" w:sz="4" w:space="0" w:color="auto"/>
              <w:bottom w:val="single" w:sz="4" w:space="0" w:color="auto"/>
            </w:tcBorders>
          </w:tcPr>
          <w:p w14:paraId="5527EBFA" w14:textId="77777777" w:rsidR="005475DB" w:rsidRPr="00436FDA" w:rsidRDefault="005475DB" w:rsidP="00F75D23">
            <w:pPr>
              <w:contextualSpacing/>
              <w:rPr>
                <w:rFonts w:asciiTheme="minorHAnsi" w:hAnsiTheme="minorHAnsi"/>
                <w:color w:val="1F4E79" w:themeColor="accent1" w:themeShade="80"/>
              </w:rPr>
            </w:pPr>
            <w:r w:rsidRPr="00436FDA">
              <w:rPr>
                <w:rFonts w:asciiTheme="minorHAnsi" w:hAnsiTheme="minorHAnsi"/>
                <w:color w:val="1F4E79" w:themeColor="accent1" w:themeShade="80"/>
              </w:rPr>
              <w:t>Development of service strategies and goals directly linked to one or more of the performance indicators.</w:t>
            </w:r>
          </w:p>
        </w:tc>
        <w:tc>
          <w:tcPr>
            <w:tcW w:w="0" w:type="auto"/>
            <w:tcBorders>
              <w:top w:val="single" w:sz="4" w:space="0" w:color="auto"/>
              <w:bottom w:val="single" w:sz="4" w:space="0" w:color="auto"/>
            </w:tcBorders>
          </w:tcPr>
          <w:p w14:paraId="7794B640" w14:textId="40E83155" w:rsidR="005475DB" w:rsidRPr="00436FDA" w:rsidRDefault="00F75D23" w:rsidP="00F75D23">
            <w:pPr>
              <w:contextualSpacing/>
              <w:rPr>
                <w:rFonts w:asciiTheme="minorHAnsi" w:hAnsiTheme="minorHAnsi"/>
                <w:color w:val="1F4E79" w:themeColor="accent1" w:themeShade="80"/>
              </w:rPr>
            </w:pPr>
            <w:r>
              <w:rPr>
                <w:color w:val="1F4E79" w:themeColor="accent1" w:themeShade="80"/>
              </w:rPr>
              <w:fldChar w:fldCharType="begin">
                <w:ffData>
                  <w:name w:val=""/>
                  <w:enabled/>
                  <w:calcOnExit w:val="0"/>
                  <w:checkBox>
                    <w:sizeAuto/>
                    <w:default w:val="1"/>
                  </w:checkBox>
                </w:ffData>
              </w:fldChar>
            </w:r>
            <w:r>
              <w:rPr>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Pr>
                <w:color w:val="1F4E79" w:themeColor="accent1" w:themeShade="80"/>
              </w:rPr>
              <w:fldChar w:fldCharType="end"/>
            </w:r>
          </w:p>
        </w:tc>
        <w:tc>
          <w:tcPr>
            <w:tcW w:w="0" w:type="auto"/>
            <w:tcBorders>
              <w:top w:val="single" w:sz="4" w:space="0" w:color="auto"/>
              <w:bottom w:val="single" w:sz="4" w:space="0" w:color="auto"/>
            </w:tcBorders>
          </w:tcPr>
          <w:p w14:paraId="1F20ACB0" w14:textId="77777777" w:rsidR="005475DB" w:rsidRPr="00436FDA" w:rsidRDefault="005475DB" w:rsidP="00F75D23">
            <w:pPr>
              <w:contextualSpacing/>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sidRPr="00436FDA">
              <w:rPr>
                <w:color w:val="1F4E79" w:themeColor="accent1" w:themeShade="80"/>
              </w:rPr>
              <w:fldChar w:fldCharType="end"/>
            </w:r>
          </w:p>
        </w:tc>
      </w:tr>
      <w:tr w:rsidR="005475DB" w:rsidRPr="00436FDA" w14:paraId="73423C14" w14:textId="77777777" w:rsidTr="00F75D23">
        <w:trPr>
          <w:jc w:val="center"/>
        </w:trPr>
        <w:tc>
          <w:tcPr>
            <w:tcW w:w="0" w:type="auto"/>
            <w:tcBorders>
              <w:top w:val="single" w:sz="4" w:space="0" w:color="auto"/>
              <w:bottom w:val="single" w:sz="4" w:space="0" w:color="auto"/>
            </w:tcBorders>
          </w:tcPr>
          <w:p w14:paraId="2BDD037D" w14:textId="77777777" w:rsidR="005475DB" w:rsidRPr="00436FDA" w:rsidRDefault="005475DB" w:rsidP="00F75D23">
            <w:pPr>
              <w:contextualSpacing/>
              <w:rPr>
                <w:rFonts w:asciiTheme="minorHAnsi" w:hAnsiTheme="minorHAnsi"/>
                <w:color w:val="1F4E79" w:themeColor="accent1" w:themeShade="80"/>
              </w:rPr>
            </w:pPr>
            <w:r w:rsidRPr="00436FDA">
              <w:rPr>
                <w:rFonts w:asciiTheme="minorHAnsi" w:hAnsiTheme="minorHAnsi"/>
                <w:color w:val="1F4E79" w:themeColor="accent1" w:themeShade="80"/>
              </w:rPr>
              <w:t>Activities leading to the attainment of a secondary school diploma, or its recognized equivalent, or a recognized postsecondary credential.</w:t>
            </w:r>
          </w:p>
        </w:tc>
        <w:tc>
          <w:tcPr>
            <w:tcW w:w="0" w:type="auto"/>
            <w:tcBorders>
              <w:top w:val="single" w:sz="4" w:space="0" w:color="auto"/>
              <w:bottom w:val="single" w:sz="4" w:space="0" w:color="auto"/>
            </w:tcBorders>
          </w:tcPr>
          <w:p w14:paraId="58DB92EC" w14:textId="6A041163" w:rsidR="005475DB" w:rsidRPr="00436FDA" w:rsidRDefault="00F75D23" w:rsidP="00F75D23">
            <w:pPr>
              <w:contextualSpacing/>
              <w:rPr>
                <w:rFonts w:asciiTheme="minorHAnsi" w:hAnsiTheme="minorHAnsi"/>
                <w:color w:val="1F4E79" w:themeColor="accent1" w:themeShade="80"/>
              </w:rPr>
            </w:pPr>
            <w:r>
              <w:rPr>
                <w:color w:val="1F4E79" w:themeColor="accent1" w:themeShade="80"/>
              </w:rPr>
              <w:fldChar w:fldCharType="begin">
                <w:ffData>
                  <w:name w:val=""/>
                  <w:enabled/>
                  <w:calcOnExit w:val="0"/>
                  <w:checkBox>
                    <w:sizeAuto/>
                    <w:default w:val="1"/>
                  </w:checkBox>
                </w:ffData>
              </w:fldChar>
            </w:r>
            <w:r>
              <w:rPr>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Pr>
                <w:color w:val="1F4E79" w:themeColor="accent1" w:themeShade="80"/>
              </w:rPr>
              <w:fldChar w:fldCharType="end"/>
            </w:r>
          </w:p>
        </w:tc>
        <w:tc>
          <w:tcPr>
            <w:tcW w:w="0" w:type="auto"/>
            <w:tcBorders>
              <w:top w:val="single" w:sz="4" w:space="0" w:color="auto"/>
              <w:bottom w:val="single" w:sz="4" w:space="0" w:color="auto"/>
            </w:tcBorders>
          </w:tcPr>
          <w:p w14:paraId="7AA050A1" w14:textId="77777777" w:rsidR="005475DB" w:rsidRPr="00436FDA" w:rsidRDefault="005475DB" w:rsidP="00F75D23">
            <w:pPr>
              <w:contextualSpacing/>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sidRPr="00436FDA">
              <w:rPr>
                <w:color w:val="1F4E79" w:themeColor="accent1" w:themeShade="80"/>
              </w:rPr>
              <w:fldChar w:fldCharType="end"/>
            </w:r>
          </w:p>
        </w:tc>
      </w:tr>
      <w:tr w:rsidR="005475DB" w:rsidRPr="00436FDA" w14:paraId="42A7E088" w14:textId="77777777" w:rsidTr="00F75D23">
        <w:trPr>
          <w:jc w:val="center"/>
        </w:trPr>
        <w:tc>
          <w:tcPr>
            <w:tcW w:w="0" w:type="auto"/>
            <w:tcBorders>
              <w:top w:val="single" w:sz="4" w:space="0" w:color="auto"/>
              <w:bottom w:val="single" w:sz="4" w:space="0" w:color="auto"/>
            </w:tcBorders>
          </w:tcPr>
          <w:p w14:paraId="4F07B464" w14:textId="77777777" w:rsidR="005475DB" w:rsidRPr="00436FDA" w:rsidRDefault="005475DB" w:rsidP="00F75D23">
            <w:pPr>
              <w:contextualSpacing/>
              <w:rPr>
                <w:rFonts w:asciiTheme="minorHAnsi" w:hAnsiTheme="minorHAnsi"/>
                <w:color w:val="1F4E79" w:themeColor="accent1" w:themeShade="80"/>
              </w:rPr>
            </w:pPr>
            <w:r w:rsidRPr="00436FDA">
              <w:rPr>
                <w:rFonts w:asciiTheme="minorHAnsi" w:hAnsiTheme="minorHAnsi"/>
                <w:color w:val="1F4E79" w:themeColor="accent1" w:themeShade="80"/>
              </w:rPr>
              <w:t>Preparation for postsecondary educational and training opportunities.</w:t>
            </w:r>
          </w:p>
        </w:tc>
        <w:tc>
          <w:tcPr>
            <w:tcW w:w="0" w:type="auto"/>
            <w:tcBorders>
              <w:top w:val="single" w:sz="4" w:space="0" w:color="auto"/>
              <w:bottom w:val="single" w:sz="4" w:space="0" w:color="auto"/>
            </w:tcBorders>
          </w:tcPr>
          <w:p w14:paraId="75A0342C" w14:textId="6FF888B3" w:rsidR="005475DB" w:rsidRPr="00436FDA" w:rsidRDefault="00F75D23" w:rsidP="00F75D23">
            <w:pPr>
              <w:contextualSpacing/>
              <w:rPr>
                <w:rFonts w:asciiTheme="minorHAnsi" w:hAnsiTheme="minorHAnsi"/>
                <w:color w:val="1F4E79" w:themeColor="accent1" w:themeShade="80"/>
              </w:rPr>
            </w:pPr>
            <w:r>
              <w:rPr>
                <w:color w:val="1F4E79" w:themeColor="accent1" w:themeShade="80"/>
              </w:rPr>
              <w:fldChar w:fldCharType="begin">
                <w:ffData>
                  <w:name w:val=""/>
                  <w:enabled/>
                  <w:calcOnExit w:val="0"/>
                  <w:checkBox>
                    <w:sizeAuto/>
                    <w:default w:val="1"/>
                  </w:checkBox>
                </w:ffData>
              </w:fldChar>
            </w:r>
            <w:r>
              <w:rPr>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Pr>
                <w:color w:val="1F4E79" w:themeColor="accent1" w:themeShade="80"/>
              </w:rPr>
              <w:fldChar w:fldCharType="end"/>
            </w:r>
          </w:p>
        </w:tc>
        <w:tc>
          <w:tcPr>
            <w:tcW w:w="0" w:type="auto"/>
            <w:tcBorders>
              <w:top w:val="single" w:sz="4" w:space="0" w:color="auto"/>
              <w:bottom w:val="single" w:sz="4" w:space="0" w:color="auto"/>
            </w:tcBorders>
          </w:tcPr>
          <w:p w14:paraId="1DFE5FA4" w14:textId="77777777" w:rsidR="005475DB" w:rsidRPr="00436FDA" w:rsidRDefault="005475DB" w:rsidP="00F75D23">
            <w:pPr>
              <w:contextualSpacing/>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sidRPr="00436FDA">
              <w:rPr>
                <w:color w:val="1F4E79" w:themeColor="accent1" w:themeShade="80"/>
              </w:rPr>
              <w:fldChar w:fldCharType="end"/>
            </w:r>
          </w:p>
        </w:tc>
      </w:tr>
      <w:tr w:rsidR="005475DB" w:rsidRPr="00436FDA" w14:paraId="6AD848D3" w14:textId="77777777" w:rsidTr="00F75D23">
        <w:trPr>
          <w:jc w:val="center"/>
        </w:trPr>
        <w:tc>
          <w:tcPr>
            <w:tcW w:w="0" w:type="auto"/>
            <w:tcBorders>
              <w:top w:val="single" w:sz="4" w:space="0" w:color="auto"/>
              <w:bottom w:val="single" w:sz="4" w:space="0" w:color="auto"/>
            </w:tcBorders>
          </w:tcPr>
          <w:p w14:paraId="3D5DA5F6" w14:textId="77777777" w:rsidR="005475DB" w:rsidRPr="00436FDA" w:rsidRDefault="005475DB" w:rsidP="00F75D23">
            <w:pPr>
              <w:contextualSpacing/>
              <w:rPr>
                <w:rFonts w:asciiTheme="minorHAnsi" w:hAnsiTheme="minorHAnsi"/>
                <w:color w:val="1F4E79" w:themeColor="accent1" w:themeShade="80"/>
              </w:rPr>
            </w:pPr>
            <w:r w:rsidRPr="00436FDA">
              <w:rPr>
                <w:rFonts w:asciiTheme="minorHAnsi" w:hAnsiTheme="minorHAnsi"/>
                <w:color w:val="1F4E79" w:themeColor="accent1" w:themeShade="80"/>
              </w:rPr>
              <w:t>Links between academic instruction and occupational education leading to the attainment of recognized postsecondary credentials.</w:t>
            </w:r>
          </w:p>
        </w:tc>
        <w:tc>
          <w:tcPr>
            <w:tcW w:w="0" w:type="auto"/>
            <w:tcBorders>
              <w:top w:val="single" w:sz="4" w:space="0" w:color="auto"/>
              <w:bottom w:val="single" w:sz="4" w:space="0" w:color="auto"/>
            </w:tcBorders>
          </w:tcPr>
          <w:p w14:paraId="4CB49F11" w14:textId="43F95BA4" w:rsidR="005475DB" w:rsidRPr="00436FDA" w:rsidRDefault="00F75D23" w:rsidP="00F75D23">
            <w:pPr>
              <w:contextualSpacing/>
              <w:rPr>
                <w:rFonts w:asciiTheme="minorHAnsi" w:hAnsiTheme="minorHAnsi"/>
                <w:color w:val="1F4E79" w:themeColor="accent1" w:themeShade="80"/>
              </w:rPr>
            </w:pPr>
            <w:r>
              <w:rPr>
                <w:color w:val="1F4E79" w:themeColor="accent1" w:themeShade="80"/>
              </w:rPr>
              <w:fldChar w:fldCharType="begin">
                <w:ffData>
                  <w:name w:val=""/>
                  <w:enabled/>
                  <w:calcOnExit w:val="0"/>
                  <w:checkBox>
                    <w:sizeAuto/>
                    <w:default w:val="1"/>
                  </w:checkBox>
                </w:ffData>
              </w:fldChar>
            </w:r>
            <w:r>
              <w:rPr>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Pr>
                <w:color w:val="1F4E79" w:themeColor="accent1" w:themeShade="80"/>
              </w:rPr>
              <w:fldChar w:fldCharType="end"/>
            </w:r>
          </w:p>
        </w:tc>
        <w:tc>
          <w:tcPr>
            <w:tcW w:w="0" w:type="auto"/>
            <w:tcBorders>
              <w:top w:val="single" w:sz="4" w:space="0" w:color="auto"/>
              <w:bottom w:val="single" w:sz="4" w:space="0" w:color="auto"/>
            </w:tcBorders>
          </w:tcPr>
          <w:p w14:paraId="48471AB4" w14:textId="77777777" w:rsidR="005475DB" w:rsidRPr="00436FDA" w:rsidRDefault="005475DB" w:rsidP="00F75D23">
            <w:pPr>
              <w:contextualSpacing/>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sidRPr="00436FDA">
              <w:rPr>
                <w:color w:val="1F4E79" w:themeColor="accent1" w:themeShade="80"/>
              </w:rPr>
              <w:fldChar w:fldCharType="end"/>
            </w:r>
          </w:p>
        </w:tc>
      </w:tr>
      <w:tr w:rsidR="005475DB" w:rsidRPr="00436FDA" w14:paraId="4654C65C" w14:textId="77777777" w:rsidTr="00F75D23">
        <w:trPr>
          <w:jc w:val="center"/>
        </w:trPr>
        <w:tc>
          <w:tcPr>
            <w:tcW w:w="0" w:type="auto"/>
            <w:tcBorders>
              <w:top w:val="single" w:sz="4" w:space="0" w:color="auto"/>
              <w:bottom w:val="single" w:sz="4" w:space="0" w:color="auto"/>
            </w:tcBorders>
          </w:tcPr>
          <w:p w14:paraId="066EB3E7" w14:textId="77777777" w:rsidR="005475DB" w:rsidRPr="00436FDA" w:rsidRDefault="005475DB" w:rsidP="00F75D23">
            <w:pPr>
              <w:contextualSpacing/>
              <w:rPr>
                <w:rFonts w:asciiTheme="minorHAnsi" w:hAnsiTheme="minorHAnsi"/>
                <w:color w:val="1F4E79" w:themeColor="accent1" w:themeShade="80"/>
              </w:rPr>
            </w:pPr>
            <w:r w:rsidRPr="00436FDA">
              <w:rPr>
                <w:rFonts w:asciiTheme="minorHAnsi" w:hAnsiTheme="minorHAnsi"/>
                <w:color w:val="1F4E79" w:themeColor="accent1" w:themeShade="80"/>
              </w:rPr>
              <w:t>Preparation for unsubsidized employment opportunities.</w:t>
            </w:r>
          </w:p>
        </w:tc>
        <w:tc>
          <w:tcPr>
            <w:tcW w:w="0" w:type="auto"/>
            <w:tcBorders>
              <w:top w:val="single" w:sz="4" w:space="0" w:color="auto"/>
              <w:bottom w:val="single" w:sz="4" w:space="0" w:color="auto"/>
            </w:tcBorders>
          </w:tcPr>
          <w:p w14:paraId="5FF85219" w14:textId="1F3021BB" w:rsidR="005475DB" w:rsidRPr="00436FDA" w:rsidRDefault="00F75D23" w:rsidP="00F75D23">
            <w:pPr>
              <w:contextualSpacing/>
              <w:rPr>
                <w:rFonts w:asciiTheme="minorHAnsi" w:hAnsiTheme="minorHAnsi"/>
                <w:color w:val="1F4E79" w:themeColor="accent1" w:themeShade="80"/>
              </w:rPr>
            </w:pPr>
            <w:r>
              <w:rPr>
                <w:color w:val="1F4E79" w:themeColor="accent1" w:themeShade="80"/>
              </w:rPr>
              <w:fldChar w:fldCharType="begin">
                <w:ffData>
                  <w:name w:val=""/>
                  <w:enabled/>
                  <w:calcOnExit w:val="0"/>
                  <w:checkBox>
                    <w:sizeAuto/>
                    <w:default w:val="1"/>
                  </w:checkBox>
                </w:ffData>
              </w:fldChar>
            </w:r>
            <w:r>
              <w:rPr>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Pr>
                <w:color w:val="1F4E79" w:themeColor="accent1" w:themeShade="80"/>
              </w:rPr>
              <w:fldChar w:fldCharType="end"/>
            </w:r>
          </w:p>
        </w:tc>
        <w:tc>
          <w:tcPr>
            <w:tcW w:w="0" w:type="auto"/>
            <w:tcBorders>
              <w:top w:val="single" w:sz="4" w:space="0" w:color="auto"/>
              <w:bottom w:val="single" w:sz="4" w:space="0" w:color="auto"/>
            </w:tcBorders>
          </w:tcPr>
          <w:p w14:paraId="5472773A" w14:textId="77777777" w:rsidR="005475DB" w:rsidRPr="00436FDA" w:rsidRDefault="005475DB" w:rsidP="00F75D23">
            <w:pPr>
              <w:contextualSpacing/>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sidRPr="00436FDA">
              <w:rPr>
                <w:color w:val="1F4E79" w:themeColor="accent1" w:themeShade="80"/>
              </w:rPr>
              <w:fldChar w:fldCharType="end"/>
            </w:r>
          </w:p>
        </w:tc>
      </w:tr>
      <w:tr w:rsidR="005475DB" w:rsidRPr="00436FDA" w14:paraId="588FAD48" w14:textId="77777777" w:rsidTr="00F75D23">
        <w:trPr>
          <w:jc w:val="center"/>
        </w:trPr>
        <w:tc>
          <w:tcPr>
            <w:tcW w:w="0" w:type="auto"/>
            <w:tcBorders>
              <w:top w:val="single" w:sz="4" w:space="0" w:color="auto"/>
              <w:bottom w:val="single" w:sz="4" w:space="0" w:color="auto"/>
            </w:tcBorders>
          </w:tcPr>
          <w:p w14:paraId="3D4A8C8A" w14:textId="77777777" w:rsidR="005475DB" w:rsidRPr="00436FDA" w:rsidRDefault="005475DB" w:rsidP="00F75D23">
            <w:pPr>
              <w:contextualSpacing/>
              <w:rPr>
                <w:rFonts w:asciiTheme="minorHAnsi" w:hAnsiTheme="minorHAnsi"/>
                <w:color w:val="1F4E79" w:themeColor="accent1" w:themeShade="80"/>
              </w:rPr>
            </w:pPr>
            <w:r w:rsidRPr="00436FDA">
              <w:rPr>
                <w:rFonts w:asciiTheme="minorHAnsi" w:hAnsiTheme="minorHAnsi"/>
                <w:color w:val="1F4E79" w:themeColor="accent1" w:themeShade="80"/>
              </w:rPr>
              <w:t>Connections to employers, including small employers, in in-demand industry sectors and occupations of the local and regional labor markets.</w:t>
            </w:r>
          </w:p>
        </w:tc>
        <w:tc>
          <w:tcPr>
            <w:tcW w:w="0" w:type="auto"/>
            <w:tcBorders>
              <w:top w:val="single" w:sz="4" w:space="0" w:color="auto"/>
              <w:bottom w:val="single" w:sz="4" w:space="0" w:color="auto"/>
            </w:tcBorders>
          </w:tcPr>
          <w:p w14:paraId="6FFE7128" w14:textId="7495B58D" w:rsidR="005475DB" w:rsidRPr="00436FDA" w:rsidRDefault="00F75D23" w:rsidP="00F75D23">
            <w:pPr>
              <w:contextualSpacing/>
              <w:rPr>
                <w:rFonts w:asciiTheme="minorHAnsi" w:hAnsiTheme="minorHAnsi"/>
                <w:color w:val="1F4E79" w:themeColor="accent1" w:themeShade="80"/>
              </w:rPr>
            </w:pPr>
            <w:r>
              <w:rPr>
                <w:color w:val="1F4E79" w:themeColor="accent1" w:themeShade="80"/>
              </w:rPr>
              <w:fldChar w:fldCharType="begin">
                <w:ffData>
                  <w:name w:val=""/>
                  <w:enabled/>
                  <w:calcOnExit w:val="0"/>
                  <w:checkBox>
                    <w:sizeAuto/>
                    <w:default w:val="1"/>
                  </w:checkBox>
                </w:ffData>
              </w:fldChar>
            </w:r>
            <w:r>
              <w:rPr>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Pr>
                <w:color w:val="1F4E79" w:themeColor="accent1" w:themeShade="80"/>
              </w:rPr>
              <w:fldChar w:fldCharType="end"/>
            </w:r>
          </w:p>
        </w:tc>
        <w:tc>
          <w:tcPr>
            <w:tcW w:w="0" w:type="auto"/>
            <w:tcBorders>
              <w:top w:val="single" w:sz="4" w:space="0" w:color="auto"/>
              <w:bottom w:val="single" w:sz="4" w:space="0" w:color="auto"/>
            </w:tcBorders>
          </w:tcPr>
          <w:p w14:paraId="0F48025F" w14:textId="77777777" w:rsidR="005475DB" w:rsidRPr="00436FDA" w:rsidRDefault="005475DB" w:rsidP="00F75D23">
            <w:pPr>
              <w:contextualSpacing/>
              <w:rPr>
                <w:rFonts w:asciiTheme="minorHAnsi" w:hAnsiTheme="minorHAnsi"/>
                <w:color w:val="1F4E79" w:themeColor="accent1" w:themeShade="80"/>
              </w:rPr>
            </w:pPr>
            <w:r w:rsidRPr="00436FDA">
              <w:rPr>
                <w:color w:val="1F4E79" w:themeColor="accent1" w:themeShade="80"/>
              </w:rPr>
              <w:fldChar w:fldCharType="begin">
                <w:ffData>
                  <w:name w:val="Check6"/>
                  <w:enabled/>
                  <w:calcOnExit w:val="0"/>
                  <w:checkBox>
                    <w:sizeAuto/>
                    <w:default w:val="0"/>
                  </w:checkBox>
                </w:ffData>
              </w:fldChar>
            </w:r>
            <w:r w:rsidRPr="00436FDA">
              <w:rPr>
                <w:rFonts w:asciiTheme="minorHAnsi" w:hAnsiTheme="minorHAnsi"/>
                <w:color w:val="1F4E79" w:themeColor="accent1" w:themeShade="80"/>
              </w:rPr>
              <w:instrText xml:space="preserve"> FORMCHECKBOX </w:instrText>
            </w:r>
            <w:r w:rsidR="00455B72">
              <w:rPr>
                <w:color w:val="1F4E79" w:themeColor="accent1" w:themeShade="80"/>
              </w:rPr>
            </w:r>
            <w:r w:rsidR="00455B72">
              <w:rPr>
                <w:color w:val="1F4E79" w:themeColor="accent1" w:themeShade="80"/>
              </w:rPr>
              <w:fldChar w:fldCharType="separate"/>
            </w:r>
            <w:r w:rsidRPr="00436FDA">
              <w:rPr>
                <w:color w:val="1F4E79" w:themeColor="accent1" w:themeShade="80"/>
              </w:rPr>
              <w:fldChar w:fldCharType="end"/>
            </w:r>
          </w:p>
        </w:tc>
      </w:tr>
    </w:tbl>
    <w:p w14:paraId="1AF79AE5" w14:textId="77777777" w:rsidR="005475DB" w:rsidRDefault="005475DB" w:rsidP="005475DB">
      <w:pPr>
        <w:spacing w:before="0" w:after="0" w:line="240" w:lineRule="auto"/>
        <w:contextualSpacing/>
        <w:rPr>
          <w:color w:val="1F4E79" w:themeColor="accent1" w:themeShade="80"/>
          <w:sz w:val="24"/>
          <w:szCs w:val="24"/>
        </w:rPr>
      </w:pPr>
    </w:p>
    <w:p w14:paraId="7DBF2174" w14:textId="4FEA0D1D" w:rsidR="009929B5" w:rsidRPr="00B63004" w:rsidRDefault="009929B5" w:rsidP="005475DB">
      <w:pPr>
        <w:pStyle w:val="ListParagraph"/>
        <w:numPr>
          <w:ilvl w:val="0"/>
          <w:numId w:val="11"/>
        </w:numPr>
        <w:spacing w:before="0" w:after="0" w:line="240" w:lineRule="auto"/>
        <w:rPr>
          <w:color w:val="1F4E79" w:themeColor="accent1" w:themeShade="80"/>
          <w:sz w:val="24"/>
          <w:szCs w:val="24"/>
        </w:rPr>
      </w:pPr>
      <w:r w:rsidRPr="00B63004">
        <w:rPr>
          <w:color w:val="1F4E79" w:themeColor="accent1" w:themeShade="80"/>
          <w:sz w:val="24"/>
          <w:szCs w:val="24"/>
        </w:rPr>
        <w:lastRenderedPageBreak/>
        <w:t xml:space="preserve">How does the LWDA determine if a Youth participant is basic skills deficient?  </w:t>
      </w:r>
      <w:r w:rsidRPr="00B63004">
        <w:rPr>
          <w:color w:val="1F4E79" w:themeColor="accent1" w:themeShade="80"/>
          <w:szCs w:val="24"/>
        </w:rPr>
        <w:t>[20 CFR 680.210]</w:t>
      </w:r>
      <w:r w:rsidRPr="00B63004">
        <w:rPr>
          <w:color w:val="1F4E79" w:themeColor="accent1" w:themeShade="80"/>
          <w:sz w:val="24"/>
          <w:szCs w:val="24"/>
        </w:rPr>
        <w:t xml:space="preserve">  </w:t>
      </w:r>
    </w:p>
    <w:p w14:paraId="661BE2A7" w14:textId="61370F53" w:rsidR="009929B5" w:rsidRPr="00B63004" w:rsidRDefault="009929B5" w:rsidP="005475DB">
      <w:pPr>
        <w:numPr>
          <w:ilvl w:val="1"/>
          <w:numId w:val="5"/>
        </w:numPr>
        <w:spacing w:before="0" w:after="0" w:line="240" w:lineRule="auto"/>
        <w:rPr>
          <w:color w:val="1F4E79" w:themeColor="accent1" w:themeShade="80"/>
          <w:sz w:val="24"/>
          <w:szCs w:val="24"/>
        </w:rPr>
      </w:pPr>
      <w:r w:rsidRPr="00B63004">
        <w:rPr>
          <w:color w:val="1F4E79" w:themeColor="accent1" w:themeShade="80"/>
          <w:sz w:val="24"/>
          <w:szCs w:val="24"/>
        </w:rPr>
        <w:t xml:space="preserve">How does the LWDA ensure youth service providers accurately determine basic skills deficiency?  </w:t>
      </w:r>
      <w:sdt>
        <w:sdtPr>
          <w:rPr>
            <w:sz w:val="24"/>
            <w:szCs w:val="24"/>
          </w:rPr>
          <w:id w:val="1240052715"/>
          <w:placeholder>
            <w:docPart w:val="A4D1DF5734354C999202DC2D89F56DB4"/>
          </w:placeholder>
        </w:sdtPr>
        <w:sdtEndPr/>
        <w:sdtContent>
          <w:r w:rsidR="00F75D23">
            <w:rPr>
              <w:sz w:val="24"/>
              <w:szCs w:val="24"/>
            </w:rPr>
            <w:t xml:space="preserve">                                                                                                                            </w:t>
          </w:r>
          <w:r w:rsidR="00F75D23" w:rsidRPr="00F37A9E">
            <w:rPr>
              <w:rFonts w:ascii="Times New Roman" w:hAnsi="Times New Roman" w:cs="Times New Roman"/>
              <w:sz w:val="24"/>
              <w:szCs w:val="24"/>
            </w:rPr>
            <w:t>The LWDA ensures service providers accurately determine basic skills deficiency, for Youth through the annual monitoring of participant files.</w:t>
          </w:r>
          <w:r w:rsidR="00F75D23">
            <w:rPr>
              <w:rFonts w:ascii="Times New Roman" w:hAnsi="Times New Roman" w:cs="Times New Roman"/>
              <w:sz w:val="24"/>
              <w:szCs w:val="24"/>
            </w:rPr>
            <w:t xml:space="preserve">  </w:t>
          </w:r>
        </w:sdtContent>
      </w:sdt>
    </w:p>
    <w:p w14:paraId="6C490205" w14:textId="6CC2FF3B" w:rsidR="009929B5" w:rsidRPr="00B63004" w:rsidRDefault="009929B5" w:rsidP="005475DB">
      <w:pPr>
        <w:pStyle w:val="ListParagraph"/>
        <w:numPr>
          <w:ilvl w:val="1"/>
          <w:numId w:val="5"/>
        </w:numPr>
        <w:spacing w:before="0" w:after="0" w:line="240" w:lineRule="auto"/>
        <w:rPr>
          <w:color w:val="1F4E79" w:themeColor="accent1" w:themeShade="80"/>
          <w:sz w:val="24"/>
          <w:szCs w:val="24"/>
        </w:rPr>
      </w:pPr>
      <w:r w:rsidRPr="00B63004">
        <w:rPr>
          <w:color w:val="1F4E79" w:themeColor="accent1" w:themeShade="80"/>
          <w:sz w:val="24"/>
          <w:szCs w:val="24"/>
        </w:rPr>
        <w:t xml:space="preserve">What assessments are used to determine basic skills deficiency?  </w:t>
      </w:r>
      <w:r w:rsidRPr="00B63004">
        <w:rPr>
          <w:color w:val="1F4E79" w:themeColor="accent1" w:themeShade="80"/>
          <w:szCs w:val="24"/>
        </w:rPr>
        <w:t>[WIOA section 134(c) (3)(A)(</w:t>
      </w:r>
      <w:proofErr w:type="spellStart"/>
      <w:r w:rsidRPr="00B63004">
        <w:rPr>
          <w:color w:val="1F4E79" w:themeColor="accent1" w:themeShade="80"/>
          <w:szCs w:val="24"/>
        </w:rPr>
        <w:t>i</w:t>
      </w:r>
      <w:proofErr w:type="spellEnd"/>
      <w:r w:rsidRPr="00B63004">
        <w:rPr>
          <w:color w:val="1F4E79" w:themeColor="accent1" w:themeShade="80"/>
          <w:szCs w:val="24"/>
        </w:rPr>
        <w:t>)(I), 20 CFR 680.210]</w:t>
      </w:r>
      <w:r w:rsidRPr="00B63004">
        <w:rPr>
          <w:color w:val="1F4E79" w:themeColor="accent1" w:themeShade="80"/>
          <w:sz w:val="24"/>
          <w:szCs w:val="24"/>
        </w:rPr>
        <w:t xml:space="preserve">  </w:t>
      </w:r>
      <w:sdt>
        <w:sdtPr>
          <w:id w:val="1396014898"/>
          <w:placeholder>
            <w:docPart w:val="B9AC83C7B18A4425967CC19F4713FAE7"/>
          </w:placeholder>
        </w:sdtPr>
        <w:sdtEndPr/>
        <w:sdtContent>
          <w:r w:rsidR="006870FC">
            <w:t xml:space="preserve">                                                                                                              </w:t>
          </w:r>
          <w:r w:rsidR="006870FC" w:rsidRPr="00F37A9E">
            <w:rPr>
              <w:rFonts w:ascii="Times New Roman" w:hAnsi="Times New Roman" w:cs="Times New Roman"/>
              <w:noProof/>
              <w:sz w:val="24"/>
              <w:szCs w:val="24"/>
            </w:rPr>
            <w:t>CASAS and TABE are the assessments used to determine basic skills deficiency.</w:t>
          </w:r>
          <w:r w:rsidR="006870FC">
            <w:rPr>
              <w:rFonts w:ascii="Times New Roman" w:hAnsi="Times New Roman" w:cs="Times New Roman"/>
              <w:noProof/>
              <w:sz w:val="24"/>
              <w:szCs w:val="24"/>
            </w:rPr>
            <w:t xml:space="preserve"> </w:t>
          </w:r>
        </w:sdtContent>
      </w:sdt>
    </w:p>
    <w:p w14:paraId="13BBA01D" w14:textId="4C3945D6" w:rsidR="005475DB" w:rsidRPr="00B63004" w:rsidRDefault="005475DB" w:rsidP="00B63004">
      <w:pPr>
        <w:pStyle w:val="ListParagraph"/>
        <w:numPr>
          <w:ilvl w:val="1"/>
          <w:numId w:val="5"/>
        </w:numPr>
        <w:spacing w:before="0" w:after="0" w:line="240" w:lineRule="auto"/>
        <w:rPr>
          <w:color w:val="1F4E79" w:themeColor="accent1" w:themeShade="80"/>
          <w:sz w:val="24"/>
          <w:szCs w:val="24"/>
        </w:rPr>
      </w:pPr>
      <w:r w:rsidRPr="00B63004">
        <w:rPr>
          <w:color w:val="1F4E79" w:themeColor="accent1" w:themeShade="80"/>
          <w:sz w:val="24"/>
          <w:szCs w:val="24"/>
        </w:rPr>
        <w:t xml:space="preserve">Please include a detailed description of the delivery of the Test of Adult Basic Education (TABE), Comprehensive Adult Student Assessment System (CASAS), or other assessment tool(s) used, including the type of documentation used and the method of administration of the assessments.  </w:t>
      </w:r>
      <w:sdt>
        <w:sdtPr>
          <w:id w:val="-2087682187"/>
          <w:placeholder>
            <w:docPart w:val="7E6C96A823A14193831831C9DDFE6A4D"/>
          </w:placeholder>
        </w:sdtPr>
        <w:sdtEndPr/>
        <w:sdtContent>
          <w:r w:rsidR="006870FC">
            <w:t xml:space="preserve">                                                                        </w:t>
          </w:r>
          <w:r w:rsidR="006870FC" w:rsidRPr="00F37A9E">
            <w:rPr>
              <w:rFonts w:ascii="Times New Roman" w:hAnsi="Times New Roman" w:cs="Times New Roman"/>
              <w:b/>
              <w:bCs/>
              <w:i/>
              <w:iCs/>
              <w:sz w:val="24"/>
              <w:szCs w:val="24"/>
            </w:rPr>
            <w:t>Academic skill level</w:t>
          </w:r>
          <w:r w:rsidR="006870FC">
            <w:rPr>
              <w:rFonts w:ascii="Times New Roman" w:hAnsi="Times New Roman" w:cs="Times New Roman"/>
              <w:b/>
              <w:bCs/>
              <w:i/>
              <w:iCs/>
              <w:sz w:val="24"/>
              <w:szCs w:val="24"/>
            </w:rPr>
            <w:t xml:space="preserve">   </w:t>
          </w:r>
          <w:r w:rsidR="006870FC" w:rsidRPr="00F37A9E">
            <w:rPr>
              <w:rFonts w:ascii="Times New Roman" w:hAnsi="Times New Roman" w:cs="Times New Roman"/>
              <w:sz w:val="24"/>
              <w:szCs w:val="24"/>
            </w:rPr>
            <w:t>Tools/Assessment:</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Includes CASAS, TABE, other formal standardized tests.</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Documentation:</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Copy of test.</w:t>
          </w:r>
          <w:r w:rsidR="006870FC">
            <w:rPr>
              <w:rFonts w:ascii="Times New Roman" w:hAnsi="Times New Roman" w:cs="Times New Roman"/>
              <w:sz w:val="24"/>
              <w:szCs w:val="24"/>
            </w:rPr>
            <w:t xml:space="preserve">                                                            </w:t>
          </w:r>
          <w:r w:rsidR="006870FC" w:rsidRPr="00F37A9E">
            <w:rPr>
              <w:rFonts w:ascii="Times New Roman" w:hAnsi="Times New Roman" w:cs="Times New Roman"/>
              <w:b/>
              <w:bCs/>
              <w:i/>
              <w:iCs/>
              <w:sz w:val="24"/>
              <w:szCs w:val="24"/>
            </w:rPr>
            <w:t>Basic skills level</w:t>
          </w:r>
          <w:r w:rsidR="006870FC">
            <w:rPr>
              <w:rFonts w:ascii="Times New Roman" w:hAnsi="Times New Roman" w:cs="Times New Roman"/>
              <w:b/>
              <w:bCs/>
              <w:i/>
              <w:iCs/>
              <w:sz w:val="24"/>
              <w:szCs w:val="24"/>
            </w:rPr>
            <w:t xml:space="preserve">   </w:t>
          </w:r>
          <w:r w:rsidR="006870FC" w:rsidRPr="00F37A9E">
            <w:rPr>
              <w:rFonts w:ascii="Times New Roman" w:hAnsi="Times New Roman" w:cs="Times New Roman"/>
              <w:sz w:val="24"/>
              <w:szCs w:val="24"/>
            </w:rPr>
            <w:t>Tools/Assessment:</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Includes CASAS, TABE, other formal standardized tests.</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Documentation:</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Copy of test.</w:t>
          </w:r>
          <w:r w:rsidR="006870FC">
            <w:rPr>
              <w:rFonts w:ascii="Times New Roman" w:hAnsi="Times New Roman" w:cs="Times New Roman"/>
              <w:sz w:val="24"/>
              <w:szCs w:val="24"/>
            </w:rPr>
            <w:t xml:space="preserve">                                                         </w:t>
          </w:r>
          <w:r w:rsidR="006870FC" w:rsidRPr="00F37A9E">
            <w:rPr>
              <w:rFonts w:ascii="Times New Roman" w:hAnsi="Times New Roman" w:cs="Times New Roman"/>
              <w:b/>
              <w:bCs/>
              <w:i/>
              <w:iCs/>
              <w:sz w:val="24"/>
              <w:szCs w:val="24"/>
            </w:rPr>
            <w:t>Occupational skills level</w:t>
          </w:r>
          <w:r w:rsidR="006870FC">
            <w:rPr>
              <w:rFonts w:ascii="Times New Roman" w:hAnsi="Times New Roman" w:cs="Times New Roman"/>
              <w:b/>
              <w:bCs/>
              <w:i/>
              <w:iCs/>
              <w:sz w:val="24"/>
              <w:szCs w:val="24"/>
            </w:rPr>
            <w:t xml:space="preserve">   </w:t>
          </w:r>
          <w:r w:rsidR="006870FC" w:rsidRPr="00F37A9E">
            <w:rPr>
              <w:rFonts w:ascii="Times New Roman" w:hAnsi="Times New Roman" w:cs="Times New Roman"/>
              <w:sz w:val="24"/>
              <w:szCs w:val="24"/>
            </w:rPr>
            <w:t>Tools/Assessment:</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 xml:space="preserve">Includes Choices, Ability Profiler, O-Net online, </w:t>
          </w:r>
          <w:proofErr w:type="spellStart"/>
          <w:r w:rsidR="006870FC" w:rsidRPr="00F37A9E">
            <w:rPr>
              <w:rFonts w:ascii="Times New Roman" w:hAnsi="Times New Roman" w:cs="Times New Roman"/>
              <w:sz w:val="24"/>
              <w:szCs w:val="24"/>
            </w:rPr>
            <w:t>CareerScope</w:t>
          </w:r>
          <w:proofErr w:type="spellEnd"/>
          <w:r w:rsidR="006870FC" w:rsidRPr="00F37A9E">
            <w:rPr>
              <w:rFonts w:ascii="Times New Roman" w:hAnsi="Times New Roman" w:cs="Times New Roman"/>
              <w:sz w:val="24"/>
              <w:szCs w:val="24"/>
            </w:rPr>
            <w:t>, transcripts.</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Documentation:</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Results documented in IEP, copy of survey.</w:t>
          </w:r>
          <w:r w:rsidR="006870FC">
            <w:rPr>
              <w:rFonts w:ascii="Times New Roman" w:hAnsi="Times New Roman" w:cs="Times New Roman"/>
              <w:sz w:val="24"/>
              <w:szCs w:val="24"/>
            </w:rPr>
            <w:t xml:space="preserve">                                                                                                             </w:t>
          </w:r>
          <w:r w:rsidR="006870FC" w:rsidRPr="00F37A9E">
            <w:rPr>
              <w:rFonts w:ascii="Times New Roman" w:hAnsi="Times New Roman" w:cs="Times New Roman"/>
              <w:b/>
              <w:bCs/>
              <w:i/>
              <w:iCs/>
              <w:sz w:val="24"/>
              <w:szCs w:val="24"/>
            </w:rPr>
            <w:t>Prior work experience</w:t>
          </w:r>
          <w:r w:rsidR="006870FC">
            <w:rPr>
              <w:rFonts w:ascii="Times New Roman" w:hAnsi="Times New Roman" w:cs="Times New Roman"/>
              <w:b/>
              <w:bCs/>
              <w:i/>
              <w:iCs/>
              <w:sz w:val="24"/>
              <w:szCs w:val="24"/>
            </w:rPr>
            <w:t xml:space="preserve">   </w:t>
          </w:r>
          <w:r w:rsidR="006870FC" w:rsidRPr="00F37A9E">
            <w:rPr>
              <w:rFonts w:ascii="Times New Roman" w:hAnsi="Times New Roman" w:cs="Times New Roman"/>
              <w:sz w:val="24"/>
              <w:szCs w:val="24"/>
            </w:rPr>
            <w:t>Tools/Assessment:</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Includes client interview, copy of application or resume.</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Documentation:</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Interview results documented in IEP, copy of survey.</w:t>
          </w:r>
          <w:r w:rsidR="006870FC">
            <w:rPr>
              <w:rFonts w:ascii="Times New Roman" w:hAnsi="Times New Roman" w:cs="Times New Roman"/>
              <w:sz w:val="24"/>
              <w:szCs w:val="24"/>
            </w:rPr>
            <w:t xml:space="preserve">                                                                                                      </w:t>
          </w:r>
          <w:r w:rsidR="006870FC" w:rsidRPr="00F37A9E">
            <w:rPr>
              <w:rFonts w:ascii="Times New Roman" w:hAnsi="Times New Roman" w:cs="Times New Roman"/>
              <w:b/>
              <w:bCs/>
              <w:i/>
              <w:iCs/>
              <w:sz w:val="24"/>
              <w:szCs w:val="24"/>
            </w:rPr>
            <w:t>Employability</w:t>
          </w:r>
          <w:r w:rsidR="006870FC">
            <w:rPr>
              <w:rFonts w:ascii="Times New Roman" w:hAnsi="Times New Roman" w:cs="Times New Roman"/>
              <w:b/>
              <w:bCs/>
              <w:i/>
              <w:iCs/>
              <w:sz w:val="24"/>
              <w:szCs w:val="24"/>
            </w:rPr>
            <w:t xml:space="preserve">   </w:t>
          </w:r>
          <w:r w:rsidR="006870FC" w:rsidRPr="00F37A9E">
            <w:rPr>
              <w:rFonts w:ascii="Times New Roman" w:hAnsi="Times New Roman" w:cs="Times New Roman"/>
              <w:sz w:val="24"/>
              <w:szCs w:val="24"/>
            </w:rPr>
            <w:t>Tools/Assessment:</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Includes career assessments, interview.</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Documentation:</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Interview results documented in IEP, copy of survey.</w:t>
          </w:r>
          <w:r w:rsidR="006870FC">
            <w:rPr>
              <w:rFonts w:ascii="Times New Roman" w:hAnsi="Times New Roman" w:cs="Times New Roman"/>
              <w:sz w:val="24"/>
              <w:szCs w:val="24"/>
            </w:rPr>
            <w:t xml:space="preserve">                                            </w:t>
          </w:r>
          <w:r w:rsidR="006870FC" w:rsidRPr="00F37A9E">
            <w:rPr>
              <w:rFonts w:ascii="Times New Roman" w:hAnsi="Times New Roman" w:cs="Times New Roman"/>
              <w:b/>
              <w:bCs/>
              <w:i/>
              <w:iCs/>
              <w:sz w:val="24"/>
              <w:szCs w:val="24"/>
            </w:rPr>
            <w:t>Interests</w:t>
          </w:r>
          <w:r w:rsidR="006870FC">
            <w:rPr>
              <w:rFonts w:ascii="Times New Roman" w:hAnsi="Times New Roman" w:cs="Times New Roman"/>
              <w:b/>
              <w:bCs/>
              <w:i/>
              <w:iCs/>
              <w:sz w:val="24"/>
              <w:szCs w:val="24"/>
            </w:rPr>
            <w:t xml:space="preserve">   </w:t>
          </w:r>
          <w:r w:rsidR="006870FC" w:rsidRPr="00F37A9E">
            <w:rPr>
              <w:rFonts w:ascii="Times New Roman" w:hAnsi="Times New Roman" w:cs="Times New Roman"/>
              <w:sz w:val="24"/>
              <w:szCs w:val="24"/>
            </w:rPr>
            <w:t>Tools/Assessment:</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 xml:space="preserve">Includes Choices, O-Net online, </w:t>
          </w:r>
          <w:proofErr w:type="spellStart"/>
          <w:r w:rsidR="006870FC" w:rsidRPr="00F37A9E">
            <w:rPr>
              <w:rFonts w:ascii="Times New Roman" w:hAnsi="Times New Roman" w:cs="Times New Roman"/>
              <w:sz w:val="24"/>
              <w:szCs w:val="24"/>
            </w:rPr>
            <w:t>CareerScope</w:t>
          </w:r>
          <w:proofErr w:type="spellEnd"/>
          <w:r w:rsidR="006870FC" w:rsidRPr="00F37A9E">
            <w:rPr>
              <w:rFonts w:ascii="Times New Roman" w:hAnsi="Times New Roman" w:cs="Times New Roman"/>
              <w:sz w:val="24"/>
              <w:szCs w:val="24"/>
            </w:rPr>
            <w:t>, interview.</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Documentation:</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Interview results documented in IEP, copy of survey.</w:t>
          </w:r>
          <w:r w:rsidR="006870FC">
            <w:rPr>
              <w:rFonts w:ascii="Times New Roman" w:hAnsi="Times New Roman" w:cs="Times New Roman"/>
              <w:sz w:val="24"/>
              <w:szCs w:val="24"/>
            </w:rPr>
            <w:t xml:space="preserve">  </w:t>
          </w:r>
          <w:r w:rsidR="006870FC" w:rsidRPr="00F37A9E">
            <w:rPr>
              <w:rFonts w:ascii="Times New Roman" w:hAnsi="Times New Roman" w:cs="Times New Roman"/>
              <w:b/>
              <w:bCs/>
              <w:i/>
              <w:iCs/>
              <w:sz w:val="24"/>
              <w:szCs w:val="24"/>
            </w:rPr>
            <w:t>Aptitudes</w:t>
          </w:r>
          <w:r w:rsidR="006870FC">
            <w:rPr>
              <w:rFonts w:ascii="Times New Roman" w:hAnsi="Times New Roman" w:cs="Times New Roman"/>
              <w:b/>
              <w:bCs/>
              <w:i/>
              <w:iCs/>
              <w:sz w:val="24"/>
              <w:szCs w:val="24"/>
            </w:rPr>
            <w:t xml:space="preserve">   </w:t>
          </w:r>
          <w:r w:rsidR="006870FC" w:rsidRPr="00F37A9E">
            <w:rPr>
              <w:rFonts w:ascii="Times New Roman" w:hAnsi="Times New Roman" w:cs="Times New Roman"/>
              <w:sz w:val="24"/>
              <w:szCs w:val="24"/>
            </w:rPr>
            <w:t>Tools/Assessment:</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 xml:space="preserve">Includes Choices, </w:t>
          </w:r>
          <w:proofErr w:type="spellStart"/>
          <w:r w:rsidR="006870FC" w:rsidRPr="00F37A9E">
            <w:rPr>
              <w:rFonts w:ascii="Times New Roman" w:hAnsi="Times New Roman" w:cs="Times New Roman"/>
              <w:sz w:val="24"/>
              <w:szCs w:val="24"/>
            </w:rPr>
            <w:t>CareerScope</w:t>
          </w:r>
          <w:proofErr w:type="spellEnd"/>
          <w:r w:rsidR="006870FC" w:rsidRPr="00F37A9E">
            <w:rPr>
              <w:rFonts w:ascii="Times New Roman" w:hAnsi="Times New Roman" w:cs="Times New Roman"/>
              <w:sz w:val="24"/>
              <w:szCs w:val="24"/>
            </w:rPr>
            <w:t>, Ability Profiler.</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Documentation:</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Copy of survey.</w:t>
          </w:r>
          <w:r w:rsidR="006870FC">
            <w:rPr>
              <w:rFonts w:ascii="Times New Roman" w:hAnsi="Times New Roman" w:cs="Times New Roman"/>
              <w:sz w:val="24"/>
              <w:szCs w:val="24"/>
            </w:rPr>
            <w:t xml:space="preserve">                                                                            </w:t>
          </w:r>
          <w:r w:rsidR="006870FC" w:rsidRPr="00F37A9E">
            <w:rPr>
              <w:rFonts w:ascii="Times New Roman" w:hAnsi="Times New Roman" w:cs="Times New Roman"/>
              <w:b/>
              <w:bCs/>
              <w:i/>
              <w:iCs/>
              <w:sz w:val="24"/>
              <w:szCs w:val="24"/>
            </w:rPr>
            <w:t>Supportive service needs</w:t>
          </w:r>
          <w:r w:rsidR="006870FC">
            <w:rPr>
              <w:rFonts w:ascii="Times New Roman" w:hAnsi="Times New Roman" w:cs="Times New Roman"/>
              <w:b/>
              <w:bCs/>
              <w:i/>
              <w:iCs/>
              <w:sz w:val="24"/>
              <w:szCs w:val="24"/>
            </w:rPr>
            <w:t xml:space="preserve">   </w:t>
          </w:r>
          <w:r w:rsidR="006870FC" w:rsidRPr="00F37A9E">
            <w:rPr>
              <w:rFonts w:ascii="Times New Roman" w:hAnsi="Times New Roman" w:cs="Times New Roman"/>
              <w:sz w:val="24"/>
              <w:szCs w:val="24"/>
            </w:rPr>
            <w:t>Tools/Assessment:</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Interview.</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Documentation:</w:t>
          </w:r>
          <w:r w:rsidR="006870FC">
            <w:rPr>
              <w:rFonts w:ascii="Times New Roman" w:hAnsi="Times New Roman" w:cs="Times New Roman"/>
              <w:sz w:val="24"/>
              <w:szCs w:val="24"/>
            </w:rPr>
            <w:t xml:space="preserve"> </w:t>
          </w:r>
          <w:r w:rsidR="006870FC" w:rsidRPr="00F37A9E">
            <w:rPr>
              <w:rFonts w:ascii="Times New Roman" w:hAnsi="Times New Roman" w:cs="Times New Roman"/>
              <w:sz w:val="24"/>
              <w:szCs w:val="24"/>
            </w:rPr>
            <w:t>Interview results documented in IEP, copy of survey.</w:t>
          </w:r>
          <w:r w:rsidR="006870FC">
            <w:rPr>
              <w:rFonts w:ascii="Times New Roman" w:hAnsi="Times New Roman" w:cs="Times New Roman"/>
              <w:sz w:val="24"/>
              <w:szCs w:val="24"/>
            </w:rPr>
            <w:t xml:space="preserve">  </w:t>
          </w:r>
        </w:sdtContent>
      </w:sdt>
    </w:p>
    <w:p w14:paraId="53A88201" w14:textId="77777777" w:rsidR="00B63004" w:rsidRPr="00B63004" w:rsidRDefault="00B63004" w:rsidP="00B63004">
      <w:pPr>
        <w:spacing w:before="0" w:after="0" w:line="240" w:lineRule="auto"/>
        <w:rPr>
          <w:color w:val="1F4E79" w:themeColor="accent1" w:themeShade="80"/>
          <w:sz w:val="24"/>
          <w:szCs w:val="24"/>
        </w:rPr>
      </w:pPr>
    </w:p>
    <w:p w14:paraId="1FFA38C0" w14:textId="337FBD6B" w:rsidR="005475DB" w:rsidRDefault="005475DB" w:rsidP="009929B5">
      <w:pPr>
        <w:pStyle w:val="ListParagraph"/>
        <w:numPr>
          <w:ilvl w:val="0"/>
          <w:numId w:val="11"/>
        </w:numPr>
        <w:spacing w:before="0" w:after="0" w:line="240" w:lineRule="auto"/>
        <w:rPr>
          <w:color w:val="1F4E79" w:themeColor="accent1" w:themeShade="80"/>
          <w:sz w:val="24"/>
          <w:szCs w:val="24"/>
        </w:rPr>
      </w:pPr>
      <w:r w:rsidRPr="008B38F0">
        <w:rPr>
          <w:color w:val="1F4E79" w:themeColor="accent1" w:themeShade="80"/>
          <w:sz w:val="24"/>
          <w:szCs w:val="24"/>
        </w:rPr>
        <w:t xml:space="preserve">Does the LWDA have policies and procedures in place for follow-up services for </w:t>
      </w:r>
      <w:r>
        <w:rPr>
          <w:color w:val="1F4E79" w:themeColor="accent1" w:themeShade="80"/>
          <w:sz w:val="24"/>
          <w:szCs w:val="24"/>
        </w:rPr>
        <w:t xml:space="preserve">youth </w:t>
      </w:r>
      <w:r w:rsidRPr="008B38F0">
        <w:rPr>
          <w:color w:val="1F4E79" w:themeColor="accent1" w:themeShade="80"/>
          <w:sz w:val="24"/>
          <w:szCs w:val="24"/>
        </w:rPr>
        <w:t xml:space="preserve">participants?  </w:t>
      </w:r>
      <w:r w:rsidRPr="008B38F0">
        <w:rPr>
          <w:color w:val="1F4E79" w:themeColor="accent1" w:themeShade="80"/>
          <w:szCs w:val="24"/>
        </w:rPr>
        <w:t>[TEGL 21-16</w:t>
      </w:r>
      <w:r>
        <w:rPr>
          <w:color w:val="1F4E79" w:themeColor="accent1" w:themeShade="80"/>
          <w:szCs w:val="24"/>
        </w:rPr>
        <w:t>; 20 CFR 681-580</w:t>
      </w:r>
      <w:r w:rsidRPr="008B38F0">
        <w:rPr>
          <w:color w:val="1F4E79" w:themeColor="accent1" w:themeShade="80"/>
          <w:szCs w:val="24"/>
        </w:rPr>
        <w:t>]</w:t>
      </w:r>
      <w:r w:rsidRPr="008B38F0">
        <w:rPr>
          <w:color w:val="1F4E79" w:themeColor="accent1" w:themeShade="80"/>
          <w:sz w:val="24"/>
          <w:szCs w:val="24"/>
        </w:rPr>
        <w:t xml:space="preserve">  </w:t>
      </w:r>
      <w:sdt>
        <w:sdtPr>
          <w:id w:val="-1925720351"/>
          <w:placeholder>
            <w:docPart w:val="7D5BED16CABC4AF48B3671F5B1554484"/>
          </w:placeholder>
          <w:dropDownList>
            <w:listItem w:displayText="Yes" w:value="Yes"/>
            <w:listItem w:displayText="No" w:value="No"/>
            <w:listItem w:displayText="N/A" w:value="N/A"/>
          </w:dropDownList>
        </w:sdtPr>
        <w:sdtEndPr/>
        <w:sdtContent>
          <w:r w:rsidR="006870FC">
            <w:t>Yes</w:t>
          </w:r>
        </w:sdtContent>
      </w:sdt>
      <w:r w:rsidRPr="008B38F0">
        <w:rPr>
          <w:color w:val="1F4E79" w:themeColor="accent1" w:themeShade="80"/>
          <w:sz w:val="24"/>
          <w:szCs w:val="24"/>
        </w:rPr>
        <w:t xml:space="preserve"> </w:t>
      </w:r>
    </w:p>
    <w:p w14:paraId="5D5FEAC6" w14:textId="77777777" w:rsidR="005475DB" w:rsidRPr="00436FDA" w:rsidRDefault="005475DB" w:rsidP="005475DB">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If not, when will policies and procedures be in place?  </w:t>
      </w:r>
      <w:sdt>
        <w:sdtPr>
          <w:rPr>
            <w:sz w:val="24"/>
            <w:szCs w:val="24"/>
          </w:rPr>
          <w:id w:val="886840377"/>
          <w:placeholder>
            <w:docPart w:val="EEEDA4DE685A4C87A9BBB3ABAFB4A05A"/>
          </w:placeholder>
          <w:showingPlcHdr/>
        </w:sdtPr>
        <w:sdtEndPr/>
        <w:sdtContent>
          <w:r w:rsidRPr="00436FDA">
            <w:rPr>
              <w:rStyle w:val="PlaceholderText"/>
              <w:rFonts w:cs="Times New Roman"/>
              <w:sz w:val="24"/>
              <w:szCs w:val="24"/>
            </w:rPr>
            <w:t>Click here to enter text.</w:t>
          </w:r>
        </w:sdtContent>
      </w:sdt>
    </w:p>
    <w:p w14:paraId="43BEA3A4" w14:textId="39BB5D96" w:rsidR="005475DB" w:rsidRPr="008B38F0" w:rsidRDefault="005475DB" w:rsidP="005475DB">
      <w:pPr>
        <w:numPr>
          <w:ilvl w:val="1"/>
          <w:numId w:val="3"/>
        </w:numPr>
        <w:spacing w:before="0" w:after="0" w:line="240" w:lineRule="auto"/>
        <w:rPr>
          <w:color w:val="1F4E79" w:themeColor="accent1" w:themeShade="80"/>
          <w:sz w:val="24"/>
          <w:szCs w:val="24"/>
        </w:rPr>
      </w:pPr>
      <w:r w:rsidRPr="00436FDA">
        <w:rPr>
          <w:color w:val="1F4E79" w:themeColor="accent1" w:themeShade="80"/>
          <w:sz w:val="24"/>
          <w:szCs w:val="24"/>
        </w:rPr>
        <w:t xml:space="preserve">Who is responsible for providing follow-up services?  </w:t>
      </w:r>
      <w:sdt>
        <w:sdtPr>
          <w:rPr>
            <w:sz w:val="24"/>
            <w:szCs w:val="24"/>
          </w:rPr>
          <w:id w:val="206608425"/>
          <w:placeholder>
            <w:docPart w:val="D72D8E072B7E4453838B50D875859E6A"/>
          </w:placeholder>
        </w:sdtPr>
        <w:sdtEndPr/>
        <w:sdtContent>
          <w:r w:rsidR="006870FC">
            <w:rPr>
              <w:sz w:val="24"/>
              <w:szCs w:val="24"/>
            </w:rPr>
            <w:t xml:space="preserve">                                                  </w:t>
          </w:r>
          <w:r w:rsidR="006870FC" w:rsidRPr="00F37A9E">
            <w:rPr>
              <w:rFonts w:ascii="Times New Roman" w:hAnsi="Times New Roman" w:cs="Times New Roman"/>
              <w:noProof/>
              <w:sz w:val="24"/>
              <w:szCs w:val="24"/>
            </w:rPr>
            <w:t>Youth Providers are responsible for providing follow-up services.</w:t>
          </w:r>
          <w:r w:rsidR="006870FC">
            <w:rPr>
              <w:rFonts w:ascii="Times New Roman" w:hAnsi="Times New Roman" w:cs="Times New Roman"/>
              <w:noProof/>
              <w:sz w:val="24"/>
              <w:szCs w:val="24"/>
            </w:rPr>
            <w:t xml:space="preserve"> </w:t>
          </w:r>
        </w:sdtContent>
      </w:sdt>
    </w:p>
    <w:p w14:paraId="0398B222" w14:textId="22762A2B" w:rsidR="005475DB" w:rsidRPr="00E63156" w:rsidRDefault="005475DB" w:rsidP="005475DB">
      <w:pPr>
        <w:numPr>
          <w:ilvl w:val="1"/>
          <w:numId w:val="3"/>
        </w:numPr>
        <w:spacing w:before="0" w:after="0" w:line="240" w:lineRule="auto"/>
        <w:rPr>
          <w:color w:val="1F4E79" w:themeColor="accent1" w:themeShade="80"/>
          <w:sz w:val="24"/>
          <w:szCs w:val="24"/>
        </w:rPr>
      </w:pPr>
      <w:r w:rsidRPr="00985921">
        <w:rPr>
          <w:color w:val="1F4E79" w:themeColor="accent1" w:themeShade="80"/>
          <w:sz w:val="24"/>
          <w:szCs w:val="24"/>
        </w:rPr>
        <w:t xml:space="preserve">Does the LWDA have policies and procedures in place for documentation when a participant cannot be located during follow-up? </w:t>
      </w:r>
      <w:r>
        <w:rPr>
          <w:sz w:val="24"/>
          <w:szCs w:val="24"/>
        </w:rPr>
        <w:t xml:space="preserve"> </w:t>
      </w:r>
      <w:sdt>
        <w:sdtPr>
          <w:id w:val="1738286647"/>
          <w:placeholder>
            <w:docPart w:val="AF9B7E8318C64DC7B8DAA9E3636F19B9"/>
          </w:placeholder>
          <w:dropDownList>
            <w:listItem w:displayText="Yes" w:value="Yes"/>
            <w:listItem w:displayText="No" w:value="No"/>
            <w:listItem w:displayText="N/A" w:value="N/A"/>
          </w:dropDownList>
        </w:sdtPr>
        <w:sdtEndPr/>
        <w:sdtContent>
          <w:r w:rsidR="006870FC">
            <w:t>Yes</w:t>
          </w:r>
        </w:sdtContent>
      </w:sdt>
    </w:p>
    <w:p w14:paraId="13F676E1" w14:textId="0D27DB68" w:rsidR="005475DB" w:rsidRPr="0022253E" w:rsidRDefault="00E67BC0" w:rsidP="005475DB">
      <w:pPr>
        <w:numPr>
          <w:ilvl w:val="1"/>
          <w:numId w:val="3"/>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A</w:t>
      </w:r>
      <w:r w:rsidR="005475DB" w:rsidRPr="0022253E">
        <w:rPr>
          <w:color w:val="1F4E79" w:themeColor="accent1" w:themeShade="80"/>
          <w:sz w:val="24"/>
          <w:szCs w:val="24"/>
          <w:u w:val="single"/>
        </w:rPr>
        <w:t xml:space="preserve"> copy of the policy and procedure for </w:t>
      </w:r>
      <w:r w:rsidR="005475DB">
        <w:rPr>
          <w:color w:val="1F4E79" w:themeColor="accent1" w:themeShade="80"/>
          <w:sz w:val="24"/>
          <w:szCs w:val="24"/>
          <w:u w:val="single"/>
        </w:rPr>
        <w:t xml:space="preserve">youth </w:t>
      </w:r>
      <w:r>
        <w:rPr>
          <w:color w:val="1F4E79" w:themeColor="accent1" w:themeShade="80"/>
          <w:sz w:val="24"/>
          <w:szCs w:val="24"/>
          <w:u w:val="single"/>
        </w:rPr>
        <w:t>follow-up services</w:t>
      </w:r>
    </w:p>
    <w:p w14:paraId="2923527A" w14:textId="77777777" w:rsidR="009929B5" w:rsidRDefault="009929B5" w:rsidP="009929B5">
      <w:pPr>
        <w:spacing w:before="0" w:after="0" w:line="240" w:lineRule="auto"/>
        <w:rPr>
          <w:color w:val="1F4E79" w:themeColor="accent1" w:themeShade="80"/>
          <w:sz w:val="24"/>
          <w:szCs w:val="24"/>
        </w:rPr>
      </w:pPr>
    </w:p>
    <w:p w14:paraId="48F4C28B" w14:textId="3F7B4787" w:rsidR="009929B5" w:rsidRPr="00436FDA" w:rsidRDefault="009929B5" w:rsidP="009929B5">
      <w:pPr>
        <w:numPr>
          <w:ilvl w:val="0"/>
          <w:numId w:val="11"/>
        </w:numPr>
        <w:spacing w:before="0" w:after="0" w:line="240" w:lineRule="auto"/>
        <w:rPr>
          <w:color w:val="1F4E79" w:themeColor="accent1" w:themeShade="80"/>
          <w:sz w:val="24"/>
          <w:szCs w:val="24"/>
        </w:rPr>
      </w:pPr>
      <w:r w:rsidRPr="00436FDA">
        <w:rPr>
          <w:color w:val="1F4E79" w:themeColor="accent1" w:themeShade="80"/>
          <w:sz w:val="24"/>
          <w:szCs w:val="24"/>
        </w:rPr>
        <w:t xml:space="preserve">What documentation is kept to verify </w:t>
      </w:r>
      <w:r>
        <w:rPr>
          <w:color w:val="1F4E79" w:themeColor="accent1" w:themeShade="80"/>
          <w:sz w:val="24"/>
          <w:szCs w:val="24"/>
        </w:rPr>
        <w:t xml:space="preserve">youth </w:t>
      </w:r>
      <w:r w:rsidRPr="00436FDA">
        <w:rPr>
          <w:color w:val="1F4E79" w:themeColor="accent1" w:themeShade="80"/>
          <w:sz w:val="24"/>
          <w:szCs w:val="24"/>
        </w:rPr>
        <w:t xml:space="preserve">participants are registered with Selective Service?  </w:t>
      </w:r>
      <w:r w:rsidRPr="001163B4">
        <w:rPr>
          <w:color w:val="1F4E79" w:themeColor="accent1" w:themeShade="80"/>
          <w:szCs w:val="24"/>
        </w:rPr>
        <w:t>[WIOA Section 189(h)]</w:t>
      </w:r>
      <w:r w:rsidRPr="00436FDA">
        <w:rPr>
          <w:color w:val="1F4E79" w:themeColor="accent1" w:themeShade="80"/>
          <w:sz w:val="24"/>
          <w:szCs w:val="24"/>
        </w:rPr>
        <w:t xml:space="preserve"> </w:t>
      </w:r>
      <w:r w:rsidR="00FD22ED">
        <w:rPr>
          <w:color w:val="1F4E79" w:themeColor="accent1" w:themeShade="80"/>
          <w:sz w:val="24"/>
          <w:szCs w:val="24"/>
        </w:rPr>
        <w:t xml:space="preserve">                                                                                                         </w:t>
      </w:r>
      <w:r w:rsidRPr="00436FDA">
        <w:rPr>
          <w:color w:val="1F4E79" w:themeColor="accent1" w:themeShade="80"/>
          <w:sz w:val="24"/>
          <w:szCs w:val="24"/>
        </w:rPr>
        <w:t xml:space="preserve"> </w:t>
      </w:r>
      <w:sdt>
        <w:sdtPr>
          <w:rPr>
            <w:sz w:val="24"/>
            <w:szCs w:val="24"/>
          </w:rPr>
          <w:id w:val="1985355605"/>
          <w:placeholder>
            <w:docPart w:val="1636CCD9FDCF4C9C80D6ABF5438C60C8"/>
          </w:placeholder>
        </w:sdtPr>
        <w:sdtEndPr/>
        <w:sdtContent>
          <w:sdt>
            <w:sdtPr>
              <w:rPr>
                <w:rFonts w:ascii="Times New Roman" w:hAnsi="Times New Roman" w:cs="Times New Roman"/>
                <w:sz w:val="24"/>
                <w:szCs w:val="24"/>
              </w:rPr>
              <w:id w:val="1947274565"/>
              <w:placeholder>
                <w:docPart w:val="0C65AEE5CDB044A48BD9EBDC0AD9AA7C"/>
              </w:placeholder>
            </w:sdtPr>
            <w:sdtEndPr/>
            <w:sdtContent>
              <w:r w:rsidR="00FD22ED" w:rsidRPr="004942CC">
                <w:rPr>
                  <w:rFonts w:ascii="Times New Roman" w:hAnsi="Times New Roman" w:cs="Times New Roman"/>
                  <w:noProof/>
                  <w:sz w:val="24"/>
                  <w:szCs w:val="24"/>
                </w:rPr>
                <w:t>Proof of registration obtained from the selective service website is placed in participant file to verify registration with Selective Service.</w:t>
              </w:r>
            </w:sdtContent>
          </w:sdt>
          <w:r w:rsidR="00FD22ED">
            <w:rPr>
              <w:rFonts w:ascii="Times New Roman" w:hAnsi="Times New Roman" w:cs="Times New Roman"/>
              <w:sz w:val="24"/>
              <w:szCs w:val="24"/>
            </w:rPr>
            <w:t xml:space="preserve"> </w:t>
          </w:r>
        </w:sdtContent>
      </w:sdt>
    </w:p>
    <w:p w14:paraId="70D81901" w14:textId="261056E2" w:rsidR="009929B5" w:rsidRPr="00436FDA" w:rsidRDefault="009929B5" w:rsidP="009929B5">
      <w:pPr>
        <w:spacing w:before="0" w:after="0" w:line="240" w:lineRule="auto"/>
        <w:rPr>
          <w:color w:val="1F4E79" w:themeColor="accent1" w:themeShade="80"/>
          <w:sz w:val="24"/>
          <w:szCs w:val="24"/>
        </w:rPr>
      </w:pPr>
    </w:p>
    <w:p w14:paraId="2D442264" w14:textId="6C786931" w:rsidR="009929B5" w:rsidRPr="00436FDA" w:rsidRDefault="009929B5" w:rsidP="009929B5">
      <w:pPr>
        <w:numPr>
          <w:ilvl w:val="0"/>
          <w:numId w:val="11"/>
        </w:numPr>
        <w:spacing w:before="0" w:after="0" w:line="240" w:lineRule="auto"/>
        <w:rPr>
          <w:color w:val="1F4E79" w:themeColor="accent1" w:themeShade="80"/>
          <w:sz w:val="24"/>
          <w:szCs w:val="24"/>
        </w:rPr>
      </w:pPr>
      <w:r w:rsidRPr="00436FDA">
        <w:rPr>
          <w:color w:val="1F4E79" w:themeColor="accent1" w:themeShade="80"/>
          <w:sz w:val="24"/>
          <w:szCs w:val="24"/>
        </w:rPr>
        <w:t>Please describe the LWDA policy and procedure for determining</w:t>
      </w:r>
      <w:r>
        <w:rPr>
          <w:color w:val="1F4E79" w:themeColor="accent1" w:themeShade="80"/>
          <w:sz w:val="24"/>
          <w:szCs w:val="24"/>
        </w:rPr>
        <w:t xml:space="preserve"> youth </w:t>
      </w:r>
      <w:r w:rsidRPr="00436FDA">
        <w:rPr>
          <w:color w:val="1F4E79" w:themeColor="accent1" w:themeShade="80"/>
          <w:sz w:val="24"/>
          <w:szCs w:val="24"/>
        </w:rPr>
        <w:t xml:space="preserve">eligibility for a participant who was required to register with the selective service system but did not?  </w:t>
      </w:r>
      <w:r w:rsidRPr="001163B4">
        <w:rPr>
          <w:color w:val="1F4E79" w:themeColor="accent1" w:themeShade="80"/>
          <w:szCs w:val="24"/>
        </w:rPr>
        <w:t>[TEGL 11-11, WSD 16-18]</w:t>
      </w:r>
      <w:r w:rsidRPr="00436FDA">
        <w:rPr>
          <w:color w:val="1F4E79" w:themeColor="accent1" w:themeShade="80"/>
          <w:sz w:val="24"/>
          <w:szCs w:val="24"/>
        </w:rPr>
        <w:t xml:space="preserve">  </w:t>
      </w:r>
      <w:sdt>
        <w:sdtPr>
          <w:rPr>
            <w:sz w:val="24"/>
            <w:szCs w:val="24"/>
          </w:rPr>
          <w:id w:val="1347059084"/>
          <w:placeholder>
            <w:docPart w:val="4114B12E37F040F289EA2CC8B55487DA"/>
          </w:placeholder>
        </w:sdtPr>
        <w:sdtEndPr/>
        <w:sdtContent>
          <w:r w:rsidR="00FD22ED">
            <w:rPr>
              <w:sz w:val="24"/>
              <w:szCs w:val="24"/>
            </w:rPr>
            <w:t xml:space="preserve">                                                                                                                       </w:t>
          </w:r>
          <w:r w:rsidR="00FD22ED" w:rsidRPr="004942CC">
            <w:rPr>
              <w:rFonts w:ascii="Times New Roman" w:hAnsi="Times New Roman" w:cs="Times New Roman"/>
              <w:sz w:val="24"/>
              <w:szCs w:val="24"/>
            </w:rPr>
            <w:t>I</w:t>
          </w:r>
          <w:r w:rsidR="00FD22ED" w:rsidRPr="004942CC">
            <w:rPr>
              <w:rFonts w:ascii="Times New Roman" w:hAnsi="Times New Roman" w:cs="Times New Roman"/>
              <w:noProof/>
              <w:sz w:val="24"/>
              <w:szCs w:val="24"/>
            </w:rPr>
            <w:t>ndividuals, who are required to register but have not registered, and have not yet reached their 26th birth date, will be referred to Selective Service System (SSS) for registration and will be registered prior to enrollment in WIOA.  Individuals who were subject to SSS registration, but did not register and are now beyond their 26th birth date, will be informed that they must contact Selective Service and make arrangements with them to get a status information letter prior to enrollment into WIOA.  An individual that was required to register, but did not, and now cannot be registered because the law does not allow for registration after the age of 26, is presumptively disqualified from participation in WIOA-funded services and activities.  The burden then falls on the applicant to provide evidence explaining why he failed to register with the Selective Service System.</w:t>
          </w:r>
          <w:r w:rsidR="00FD22ED">
            <w:rPr>
              <w:rFonts w:ascii="Times New Roman" w:hAnsi="Times New Roman" w:cs="Times New Roman"/>
              <w:noProof/>
              <w:sz w:val="24"/>
              <w:szCs w:val="24"/>
            </w:rPr>
            <w:t xml:space="preserve"> </w:t>
          </w:r>
        </w:sdtContent>
      </w:sdt>
    </w:p>
    <w:p w14:paraId="29E826E1" w14:textId="77777777" w:rsidR="009929B5" w:rsidRPr="00436FDA" w:rsidRDefault="009929B5" w:rsidP="009929B5">
      <w:pPr>
        <w:spacing w:before="0" w:after="0" w:line="240" w:lineRule="auto"/>
        <w:rPr>
          <w:color w:val="1F4E79" w:themeColor="accent1" w:themeShade="80"/>
          <w:sz w:val="24"/>
          <w:szCs w:val="24"/>
        </w:rPr>
      </w:pPr>
    </w:p>
    <w:p w14:paraId="4A284354" w14:textId="0DD1832E" w:rsidR="009929B5" w:rsidRDefault="009929B5" w:rsidP="009929B5">
      <w:pPr>
        <w:numPr>
          <w:ilvl w:val="0"/>
          <w:numId w:val="11"/>
        </w:numPr>
        <w:spacing w:before="0" w:after="0" w:line="240" w:lineRule="auto"/>
        <w:rPr>
          <w:color w:val="1F4E79" w:themeColor="accent1" w:themeShade="80"/>
          <w:sz w:val="24"/>
          <w:szCs w:val="24"/>
        </w:rPr>
      </w:pPr>
      <w:r w:rsidRPr="00436FDA">
        <w:rPr>
          <w:color w:val="1F4E79" w:themeColor="accent1" w:themeShade="80"/>
          <w:sz w:val="24"/>
          <w:szCs w:val="24"/>
        </w:rPr>
        <w:t>Please describe how the LWDA ensures that male participants who reach age 18 during the period of WIOA enrollment are registered for selective service 30 days before or after their 18</w:t>
      </w:r>
      <w:r w:rsidRPr="00436FDA">
        <w:rPr>
          <w:color w:val="1F4E79" w:themeColor="accent1" w:themeShade="80"/>
          <w:sz w:val="24"/>
          <w:szCs w:val="24"/>
          <w:vertAlign w:val="superscript"/>
        </w:rPr>
        <w:t>th</w:t>
      </w:r>
      <w:r w:rsidRPr="00436FDA">
        <w:rPr>
          <w:color w:val="1F4E79" w:themeColor="accent1" w:themeShade="80"/>
          <w:sz w:val="24"/>
          <w:szCs w:val="24"/>
        </w:rPr>
        <w:t xml:space="preserve"> birthday. </w:t>
      </w:r>
      <w:r w:rsidRPr="001163B4">
        <w:rPr>
          <w:color w:val="1F4E79" w:themeColor="accent1" w:themeShade="80"/>
          <w:szCs w:val="24"/>
        </w:rPr>
        <w:t xml:space="preserve">[WSD </w:t>
      </w:r>
      <w:r>
        <w:rPr>
          <w:color w:val="1F4E79" w:themeColor="accent1" w:themeShade="80"/>
          <w:szCs w:val="24"/>
        </w:rPr>
        <w:t>1</w:t>
      </w:r>
      <w:r w:rsidRPr="001163B4">
        <w:rPr>
          <w:color w:val="1F4E79" w:themeColor="accent1" w:themeShade="80"/>
          <w:szCs w:val="24"/>
        </w:rPr>
        <w:t>6-18]</w:t>
      </w:r>
      <w:r w:rsidRPr="00436FDA">
        <w:rPr>
          <w:color w:val="1F4E79" w:themeColor="accent1" w:themeShade="80"/>
          <w:sz w:val="24"/>
          <w:szCs w:val="24"/>
        </w:rPr>
        <w:t xml:space="preserve">  </w:t>
      </w:r>
    </w:p>
    <w:p w14:paraId="4D9902A8" w14:textId="77777777" w:rsidR="00203023" w:rsidRPr="00162A7A" w:rsidRDefault="00203023" w:rsidP="00203023">
      <w:pPr>
        <w:pStyle w:val="NoSpacing"/>
        <w:ind w:left="720"/>
        <w:rPr>
          <w:rFonts w:ascii="Times New Roman" w:hAnsi="Times New Roman" w:cs="Times New Roman"/>
          <w:sz w:val="24"/>
          <w:szCs w:val="24"/>
        </w:rPr>
      </w:pPr>
      <w:r w:rsidRPr="00162A7A">
        <w:rPr>
          <w:rFonts w:ascii="Times New Roman" w:hAnsi="Times New Roman" w:cs="Times New Roman"/>
          <w:sz w:val="24"/>
          <w:szCs w:val="24"/>
        </w:rPr>
        <w:t>Youth providers ensure that if a male turns 18 while participating in WIOA-funded services, registration with Selective Service must be completed no later than 30 days after he becomes 18 in order to continue to receive WIOA-funded services. If a male under the age of 26 refuses to register with Selective Service, WIOA-funded services must be suspended until he registers.</w:t>
      </w:r>
    </w:p>
    <w:p w14:paraId="05ABD332" w14:textId="71A09EFD" w:rsidR="009929B5" w:rsidRPr="00436FDA" w:rsidRDefault="009929B5" w:rsidP="009929B5">
      <w:pPr>
        <w:spacing w:before="0" w:after="0" w:line="240" w:lineRule="auto"/>
        <w:rPr>
          <w:color w:val="1F4E79" w:themeColor="accent1" w:themeShade="80"/>
          <w:sz w:val="24"/>
          <w:szCs w:val="24"/>
        </w:rPr>
      </w:pPr>
    </w:p>
    <w:p w14:paraId="2BD1EB4C" w14:textId="799581D8" w:rsidR="009929B5" w:rsidRPr="00436FDA" w:rsidRDefault="009929B5" w:rsidP="009929B5">
      <w:pPr>
        <w:numPr>
          <w:ilvl w:val="0"/>
          <w:numId w:val="11"/>
        </w:numPr>
        <w:spacing w:before="0" w:after="0" w:line="240" w:lineRule="auto"/>
        <w:rPr>
          <w:color w:val="1F4E79" w:themeColor="accent1" w:themeShade="80"/>
          <w:sz w:val="24"/>
          <w:szCs w:val="24"/>
        </w:rPr>
      </w:pPr>
      <w:r w:rsidRPr="00436FDA">
        <w:rPr>
          <w:color w:val="1F4E79" w:themeColor="accent1" w:themeShade="80"/>
          <w:sz w:val="24"/>
          <w:szCs w:val="24"/>
        </w:rPr>
        <w:t xml:space="preserve">Please describe how the LWDA ensures its </w:t>
      </w:r>
      <w:proofErr w:type="spellStart"/>
      <w:r w:rsidRPr="00436FDA">
        <w:rPr>
          <w:color w:val="1F4E79" w:themeColor="accent1" w:themeShade="80"/>
          <w:sz w:val="24"/>
          <w:szCs w:val="24"/>
        </w:rPr>
        <w:t>subrecipients</w:t>
      </w:r>
      <w:proofErr w:type="spellEnd"/>
      <w:r w:rsidRPr="00436FDA">
        <w:rPr>
          <w:color w:val="1F4E79" w:themeColor="accent1" w:themeShade="80"/>
          <w:sz w:val="24"/>
          <w:szCs w:val="24"/>
        </w:rPr>
        <w:t xml:space="preserve"> are aware of the youth eligibility requirements?  </w:t>
      </w:r>
      <w:sdt>
        <w:sdtPr>
          <w:rPr>
            <w:sz w:val="24"/>
            <w:szCs w:val="24"/>
          </w:rPr>
          <w:id w:val="1220635334"/>
          <w:placeholder>
            <w:docPart w:val="596359980D044FC29FA2183699D04FDE"/>
          </w:placeholder>
        </w:sdtPr>
        <w:sdtEndPr/>
        <w:sdtContent>
          <w:r w:rsidR="00203023">
            <w:rPr>
              <w:sz w:val="24"/>
              <w:szCs w:val="24"/>
            </w:rPr>
            <w:t xml:space="preserve">                                                                                                                      </w:t>
          </w:r>
          <w:r w:rsidR="00203023" w:rsidRPr="00162A7A">
            <w:rPr>
              <w:rFonts w:ascii="Times New Roman" w:hAnsi="Times New Roman" w:cs="Times New Roman"/>
              <w:sz w:val="24"/>
              <w:szCs w:val="24"/>
            </w:rPr>
            <w:t xml:space="preserve">The LWDA ensures its </w:t>
          </w:r>
          <w:proofErr w:type="spellStart"/>
          <w:r w:rsidR="00203023" w:rsidRPr="00162A7A">
            <w:rPr>
              <w:rFonts w:ascii="Times New Roman" w:hAnsi="Times New Roman" w:cs="Times New Roman"/>
              <w:sz w:val="24"/>
              <w:szCs w:val="24"/>
            </w:rPr>
            <w:t>subrecipients</w:t>
          </w:r>
          <w:proofErr w:type="spellEnd"/>
          <w:r w:rsidR="00203023" w:rsidRPr="00162A7A">
            <w:rPr>
              <w:rFonts w:ascii="Times New Roman" w:hAnsi="Times New Roman" w:cs="Times New Roman"/>
              <w:sz w:val="24"/>
              <w:szCs w:val="24"/>
            </w:rPr>
            <w:t xml:space="preserve"> are aware of the youth eligibility requirements, in accordance </w:t>
          </w:r>
          <w:r w:rsidR="006048C4">
            <w:rPr>
              <w:rFonts w:ascii="Times New Roman" w:hAnsi="Times New Roman" w:cs="Times New Roman"/>
              <w:sz w:val="24"/>
              <w:szCs w:val="24"/>
            </w:rPr>
            <w:t>with the contractual agreements,</w:t>
          </w:r>
          <w:r w:rsidR="00203023" w:rsidRPr="00162A7A">
            <w:rPr>
              <w:rFonts w:ascii="Times New Roman" w:hAnsi="Times New Roman" w:cs="Times New Roman"/>
              <w:sz w:val="24"/>
              <w:szCs w:val="24"/>
            </w:rPr>
            <w:t xml:space="preserve"> via regular communications, State and Federal Directives, </w:t>
          </w:r>
          <w:r w:rsidR="006048C4">
            <w:rPr>
              <w:rFonts w:ascii="Times New Roman" w:hAnsi="Times New Roman" w:cs="Times New Roman"/>
              <w:sz w:val="24"/>
              <w:szCs w:val="24"/>
            </w:rPr>
            <w:t xml:space="preserve">local Policy and Procedure Directives, </w:t>
          </w:r>
          <w:r w:rsidR="00203023">
            <w:rPr>
              <w:rFonts w:ascii="Times New Roman" w:hAnsi="Times New Roman" w:cs="Times New Roman"/>
              <w:sz w:val="24"/>
              <w:szCs w:val="24"/>
            </w:rPr>
            <w:t xml:space="preserve">and </w:t>
          </w:r>
          <w:r w:rsidR="00203023" w:rsidRPr="00162A7A">
            <w:rPr>
              <w:rFonts w:ascii="Times New Roman" w:hAnsi="Times New Roman" w:cs="Times New Roman"/>
              <w:sz w:val="24"/>
              <w:szCs w:val="24"/>
            </w:rPr>
            <w:t xml:space="preserve">attendance at </w:t>
          </w:r>
          <w:r w:rsidR="006048C4">
            <w:rPr>
              <w:rFonts w:ascii="Times New Roman" w:hAnsi="Times New Roman" w:cs="Times New Roman"/>
              <w:sz w:val="24"/>
              <w:szCs w:val="24"/>
            </w:rPr>
            <w:t xml:space="preserve">State and CWA sponsored </w:t>
          </w:r>
          <w:r w:rsidR="00203023" w:rsidRPr="00162A7A">
            <w:rPr>
              <w:rFonts w:ascii="Times New Roman" w:hAnsi="Times New Roman" w:cs="Times New Roman"/>
              <w:sz w:val="24"/>
              <w:szCs w:val="24"/>
            </w:rPr>
            <w:t>conferences</w:t>
          </w:r>
          <w:r w:rsidR="00203023">
            <w:rPr>
              <w:rFonts w:ascii="Times New Roman" w:hAnsi="Times New Roman" w:cs="Times New Roman"/>
              <w:sz w:val="24"/>
              <w:szCs w:val="24"/>
            </w:rPr>
            <w:t>.</w:t>
          </w:r>
          <w:r w:rsidR="006048C4">
            <w:rPr>
              <w:rFonts w:ascii="Times New Roman" w:hAnsi="Times New Roman" w:cs="Times New Roman"/>
              <w:sz w:val="24"/>
              <w:szCs w:val="24"/>
            </w:rPr>
            <w:t xml:space="preserve"> In addition, technical assistance and training is provided on a continuous basis.</w:t>
          </w:r>
          <w:r w:rsidR="00203023">
            <w:rPr>
              <w:rFonts w:ascii="Times New Roman" w:hAnsi="Times New Roman" w:cs="Times New Roman"/>
              <w:sz w:val="24"/>
              <w:szCs w:val="24"/>
            </w:rPr>
            <w:t xml:space="preserve">  </w:t>
          </w:r>
        </w:sdtContent>
      </w:sdt>
    </w:p>
    <w:p w14:paraId="2F3C9D0D" w14:textId="77777777" w:rsidR="009929B5" w:rsidRPr="00436FDA" w:rsidRDefault="009929B5" w:rsidP="009929B5">
      <w:pPr>
        <w:spacing w:before="0" w:after="0" w:line="240" w:lineRule="auto"/>
        <w:rPr>
          <w:color w:val="1F4E79" w:themeColor="accent1" w:themeShade="80"/>
          <w:sz w:val="24"/>
          <w:szCs w:val="24"/>
        </w:rPr>
      </w:pPr>
    </w:p>
    <w:p w14:paraId="4361B86A" w14:textId="7C3B972F" w:rsidR="009929B5" w:rsidRPr="00436FDA" w:rsidRDefault="009929B5" w:rsidP="009929B5">
      <w:pPr>
        <w:numPr>
          <w:ilvl w:val="0"/>
          <w:numId w:val="11"/>
        </w:numPr>
        <w:spacing w:before="0" w:after="0" w:line="240" w:lineRule="auto"/>
        <w:rPr>
          <w:color w:val="1F4E79" w:themeColor="accent1" w:themeShade="80"/>
          <w:sz w:val="24"/>
          <w:szCs w:val="24"/>
        </w:rPr>
      </w:pPr>
      <w:r w:rsidRPr="00436FDA">
        <w:rPr>
          <w:color w:val="1F4E79" w:themeColor="accent1" w:themeShade="80"/>
          <w:sz w:val="24"/>
          <w:szCs w:val="24"/>
        </w:rPr>
        <w:t>How does the LWDA verify its AJ</w:t>
      </w:r>
      <w:bookmarkStart w:id="3" w:name="_GoBack"/>
      <w:bookmarkEnd w:id="3"/>
      <w:r w:rsidRPr="00436FDA">
        <w:rPr>
          <w:color w:val="1F4E79" w:themeColor="accent1" w:themeShade="80"/>
          <w:sz w:val="24"/>
          <w:szCs w:val="24"/>
        </w:rPr>
        <w:t xml:space="preserve">CCs ensure that youth who are eligible based only on the additional assistance criterion comprise fewer than </w:t>
      </w:r>
      <w:r>
        <w:rPr>
          <w:color w:val="1F4E79" w:themeColor="accent1" w:themeShade="80"/>
          <w:sz w:val="24"/>
          <w:szCs w:val="24"/>
        </w:rPr>
        <w:t>five</w:t>
      </w:r>
      <w:r w:rsidRPr="00436FDA">
        <w:rPr>
          <w:color w:val="1F4E79" w:themeColor="accent1" w:themeShade="80"/>
          <w:sz w:val="24"/>
          <w:szCs w:val="24"/>
        </w:rPr>
        <w:t xml:space="preserve"> percent of enrollments?  </w:t>
      </w:r>
      <w:r w:rsidRPr="001163B4">
        <w:rPr>
          <w:color w:val="1F4E79" w:themeColor="accent1" w:themeShade="80"/>
          <w:szCs w:val="24"/>
        </w:rPr>
        <w:t>[WIOA 129(a)(3)(B); 129(a)(1)(C)(iv)(VII), TEGL 8-15]</w:t>
      </w:r>
      <w:r w:rsidRPr="00436FDA">
        <w:rPr>
          <w:color w:val="1F4E79" w:themeColor="accent1" w:themeShade="80"/>
          <w:sz w:val="24"/>
          <w:szCs w:val="24"/>
        </w:rPr>
        <w:t xml:space="preserve">  </w:t>
      </w:r>
      <w:sdt>
        <w:sdtPr>
          <w:rPr>
            <w:sz w:val="24"/>
            <w:szCs w:val="24"/>
          </w:rPr>
          <w:id w:val="305822537"/>
          <w:placeholder>
            <w:docPart w:val="33535FB5FCC94F5A8EF3968003933126"/>
          </w:placeholder>
        </w:sdtPr>
        <w:sdtEndPr/>
        <w:sdtContent>
          <w:r w:rsidR="00203023">
            <w:rPr>
              <w:sz w:val="24"/>
              <w:szCs w:val="24"/>
            </w:rPr>
            <w:t xml:space="preserve">                                                                                           </w:t>
          </w:r>
          <w:r w:rsidR="00203023" w:rsidRPr="00162A7A">
            <w:rPr>
              <w:rFonts w:ascii="Times New Roman" w:hAnsi="Times New Roman" w:cs="Times New Roman"/>
              <w:noProof/>
              <w:sz w:val="24"/>
              <w:szCs w:val="24"/>
            </w:rPr>
            <w:t xml:space="preserve">Prior to enrollment in CalJOBS, administrative entity staff verify participant eligibility based on additional assistance criteria and utilize the CalJOBS 5% exception report to monitor these enrollments to ensure </w:t>
          </w:r>
          <w:r w:rsidR="00203023" w:rsidRPr="00162A7A">
            <w:rPr>
              <w:rFonts w:ascii="Times New Roman" w:hAnsi="Times New Roman" w:cs="Times New Roman"/>
              <w:sz w:val="24"/>
              <w:szCs w:val="24"/>
            </w:rPr>
            <w:t>that youth who are eligible based only on the additional assistance criterion comprise fewer than 5 percent of enrollments</w:t>
          </w:r>
          <w:r w:rsidR="00203023" w:rsidRPr="00162A7A">
            <w:rPr>
              <w:rFonts w:ascii="Times New Roman" w:hAnsi="Times New Roman" w:cs="Times New Roman"/>
              <w:noProof/>
              <w:sz w:val="24"/>
              <w:szCs w:val="24"/>
            </w:rPr>
            <w:t>.</w:t>
          </w:r>
          <w:r w:rsidR="00203023" w:rsidRPr="00162A7A">
            <w:rPr>
              <w:rFonts w:ascii="Times New Roman" w:hAnsi="Times New Roman" w:cs="Times New Roman"/>
              <w:sz w:val="24"/>
              <w:szCs w:val="24"/>
            </w:rPr>
            <w:t xml:space="preserve"> </w:t>
          </w:r>
          <w:r w:rsidR="00203023">
            <w:rPr>
              <w:rFonts w:ascii="Times New Roman" w:hAnsi="Times New Roman" w:cs="Times New Roman"/>
              <w:sz w:val="24"/>
              <w:szCs w:val="24"/>
            </w:rPr>
            <w:t xml:space="preserve"> </w:t>
          </w:r>
        </w:sdtContent>
      </w:sdt>
    </w:p>
    <w:p w14:paraId="16EC994C" w14:textId="4C66D692" w:rsidR="009929B5" w:rsidRPr="002426A7" w:rsidRDefault="002426A7" w:rsidP="002426A7">
      <w:pPr>
        <w:pStyle w:val="ListParagraph"/>
        <w:numPr>
          <w:ilvl w:val="1"/>
          <w:numId w:val="11"/>
        </w:numPr>
        <w:spacing w:before="0" w:after="0" w:line="240" w:lineRule="auto"/>
        <w:rPr>
          <w:color w:val="1F4E79" w:themeColor="accent1" w:themeShade="80"/>
          <w:sz w:val="24"/>
          <w:szCs w:val="24"/>
          <w:u w:val="single"/>
        </w:rPr>
      </w:pPr>
      <w:r w:rsidRPr="002426A7">
        <w:rPr>
          <w:color w:val="1F4E79" w:themeColor="accent1" w:themeShade="80"/>
          <w:sz w:val="24"/>
          <w:szCs w:val="24"/>
          <w:u w:val="single"/>
        </w:rPr>
        <w:t>Requested in Engagement Letter</w:t>
      </w:r>
      <w:r>
        <w:rPr>
          <w:color w:val="1F4E79" w:themeColor="accent1" w:themeShade="80"/>
          <w:sz w:val="24"/>
          <w:szCs w:val="24"/>
          <w:u w:val="single"/>
        </w:rPr>
        <w:t>: Documentation maintained for tracking youth eligibility on additional assistance is le</w:t>
      </w:r>
      <w:r w:rsidR="00E67BC0">
        <w:rPr>
          <w:color w:val="1F4E79" w:themeColor="accent1" w:themeShade="80"/>
          <w:sz w:val="24"/>
          <w:szCs w:val="24"/>
          <w:u w:val="single"/>
        </w:rPr>
        <w:t>ss than five percent enrollment</w:t>
      </w:r>
    </w:p>
    <w:p w14:paraId="1557D2D5" w14:textId="77777777" w:rsidR="002426A7" w:rsidRPr="00436FDA" w:rsidRDefault="002426A7" w:rsidP="009929B5">
      <w:pPr>
        <w:spacing w:before="0" w:after="0" w:line="240" w:lineRule="auto"/>
        <w:rPr>
          <w:color w:val="1F4E79" w:themeColor="accent1" w:themeShade="80"/>
          <w:sz w:val="24"/>
          <w:szCs w:val="24"/>
        </w:rPr>
      </w:pPr>
    </w:p>
    <w:p w14:paraId="0DC1A379" w14:textId="06004547" w:rsidR="009929B5" w:rsidRPr="00B36DC0" w:rsidRDefault="009929B5" w:rsidP="009929B5">
      <w:pPr>
        <w:numPr>
          <w:ilvl w:val="0"/>
          <w:numId w:val="11"/>
        </w:numPr>
        <w:spacing w:before="0" w:after="0" w:line="240" w:lineRule="auto"/>
        <w:rPr>
          <w:color w:val="1F4E79" w:themeColor="accent1" w:themeShade="80"/>
          <w:sz w:val="24"/>
          <w:szCs w:val="24"/>
        </w:rPr>
      </w:pPr>
      <w:r w:rsidRPr="00436FDA">
        <w:rPr>
          <w:color w:val="1F4E79" w:themeColor="accent1" w:themeShade="80"/>
          <w:sz w:val="24"/>
          <w:szCs w:val="24"/>
        </w:rPr>
        <w:lastRenderedPageBreak/>
        <w:t xml:space="preserve">How is the local area ensuring that not more than </w:t>
      </w:r>
      <w:r>
        <w:rPr>
          <w:color w:val="1F4E79" w:themeColor="accent1" w:themeShade="80"/>
          <w:sz w:val="24"/>
          <w:szCs w:val="24"/>
        </w:rPr>
        <w:t>five</w:t>
      </w:r>
      <w:r w:rsidRPr="00436FDA">
        <w:rPr>
          <w:color w:val="1F4E79" w:themeColor="accent1" w:themeShade="80"/>
          <w:sz w:val="24"/>
          <w:szCs w:val="24"/>
        </w:rPr>
        <w:t xml:space="preserve"> percent of the assisted in-school youth are eligible? </w:t>
      </w:r>
      <w:r w:rsidRPr="001163B4">
        <w:rPr>
          <w:color w:val="1F4E79" w:themeColor="accent1" w:themeShade="80"/>
          <w:szCs w:val="24"/>
        </w:rPr>
        <w:t>[WIOA 129(a)(3)(B);129(a)(</w:t>
      </w:r>
      <w:proofErr w:type="spellStart"/>
      <w:r w:rsidRPr="001163B4">
        <w:rPr>
          <w:color w:val="1F4E79" w:themeColor="accent1" w:themeShade="80"/>
          <w:szCs w:val="24"/>
        </w:rPr>
        <w:t>i</w:t>
      </w:r>
      <w:proofErr w:type="spellEnd"/>
      <w:r w:rsidRPr="001163B4">
        <w:rPr>
          <w:color w:val="1F4E79" w:themeColor="accent1" w:themeShade="80"/>
          <w:szCs w:val="24"/>
        </w:rPr>
        <w:t>)(c)(iv)(VII TEGL 8-15]</w:t>
      </w:r>
      <w:r w:rsidRPr="00B36DC0">
        <w:rPr>
          <w:sz w:val="24"/>
          <w:szCs w:val="24"/>
        </w:rPr>
        <w:t xml:space="preserve"> </w:t>
      </w:r>
      <w:sdt>
        <w:sdtPr>
          <w:rPr>
            <w:sz w:val="24"/>
            <w:szCs w:val="24"/>
          </w:rPr>
          <w:id w:val="972485246"/>
          <w:placeholder>
            <w:docPart w:val="7753367058A84049AA63A38A457B02B8"/>
          </w:placeholder>
        </w:sdtPr>
        <w:sdtEndPr/>
        <w:sdtContent>
          <w:r w:rsidR="00203023">
            <w:rPr>
              <w:sz w:val="24"/>
              <w:szCs w:val="24"/>
            </w:rPr>
            <w:t xml:space="preserve">                                                           </w:t>
          </w:r>
          <w:r w:rsidR="00203023" w:rsidRPr="00162A7A">
            <w:rPr>
              <w:rFonts w:ascii="Times New Roman" w:hAnsi="Times New Roman" w:cs="Times New Roman"/>
              <w:sz w:val="24"/>
              <w:szCs w:val="24"/>
            </w:rPr>
            <w:t xml:space="preserve">The local area ensures that not more than 5 percent of the assisted in-school youth are enrolled utilizing CalJOBS 5% Enrollment Exceptions Report. </w:t>
          </w:r>
          <w:r w:rsidR="00203023">
            <w:rPr>
              <w:rFonts w:ascii="Times New Roman" w:hAnsi="Times New Roman" w:cs="Times New Roman"/>
              <w:sz w:val="24"/>
              <w:szCs w:val="24"/>
            </w:rPr>
            <w:t xml:space="preserve"> </w:t>
          </w:r>
        </w:sdtContent>
      </w:sdt>
      <w:r w:rsidRPr="00436FDA">
        <w:rPr>
          <w:color w:val="1F4E79" w:themeColor="accent1" w:themeShade="80"/>
          <w:sz w:val="24"/>
          <w:szCs w:val="24"/>
        </w:rPr>
        <w:t xml:space="preserve">  </w:t>
      </w:r>
    </w:p>
    <w:p w14:paraId="58A90889" w14:textId="268EE03D" w:rsidR="009929B5" w:rsidRPr="00B36DC0" w:rsidRDefault="009929B5" w:rsidP="009929B5">
      <w:pPr>
        <w:numPr>
          <w:ilvl w:val="1"/>
          <w:numId w:val="38"/>
        </w:numPr>
        <w:spacing w:before="0" w:after="0" w:line="240" w:lineRule="auto"/>
        <w:rPr>
          <w:color w:val="1F4E79" w:themeColor="accent1" w:themeShade="80"/>
          <w:sz w:val="24"/>
          <w:szCs w:val="24"/>
        </w:rPr>
      </w:pPr>
      <w:r>
        <w:rPr>
          <w:color w:val="1F4E79" w:themeColor="accent1" w:themeShade="80"/>
          <w:sz w:val="24"/>
          <w:szCs w:val="24"/>
        </w:rPr>
        <w:t xml:space="preserve">How does the local area track this five percent limitation?  </w:t>
      </w:r>
      <w:sdt>
        <w:sdtPr>
          <w:rPr>
            <w:sz w:val="24"/>
            <w:szCs w:val="24"/>
          </w:rPr>
          <w:id w:val="2029292559"/>
          <w:placeholder>
            <w:docPart w:val="551DDEF238C64255BD3725B1F96DF002"/>
          </w:placeholder>
        </w:sdtPr>
        <w:sdtEndPr/>
        <w:sdtContent>
          <w:r w:rsidR="00B33A8F">
            <w:rPr>
              <w:sz w:val="24"/>
              <w:szCs w:val="24"/>
            </w:rPr>
            <w:t xml:space="preserve">                                          </w:t>
          </w:r>
          <w:r w:rsidR="00B33A8F">
            <w:rPr>
              <w:rFonts w:ascii="Times New Roman" w:hAnsi="Times New Roman" w:cs="Times New Roman"/>
              <w:sz w:val="24"/>
              <w:szCs w:val="24"/>
            </w:rPr>
            <w:t xml:space="preserve">The local area </w:t>
          </w:r>
          <w:r w:rsidR="00B33A8F" w:rsidRPr="00162A7A">
            <w:rPr>
              <w:rFonts w:ascii="Times New Roman" w:hAnsi="Times New Roman" w:cs="Times New Roman"/>
              <w:sz w:val="24"/>
              <w:szCs w:val="24"/>
            </w:rPr>
            <w:t>utiliz</w:t>
          </w:r>
          <w:r w:rsidR="00B33A8F">
            <w:rPr>
              <w:rFonts w:ascii="Times New Roman" w:hAnsi="Times New Roman" w:cs="Times New Roman"/>
              <w:sz w:val="24"/>
              <w:szCs w:val="24"/>
            </w:rPr>
            <w:t>es the</w:t>
          </w:r>
          <w:r w:rsidR="00B33A8F" w:rsidRPr="00162A7A">
            <w:rPr>
              <w:rFonts w:ascii="Times New Roman" w:hAnsi="Times New Roman" w:cs="Times New Roman"/>
              <w:sz w:val="24"/>
              <w:szCs w:val="24"/>
            </w:rPr>
            <w:t xml:space="preserve"> CalJOBS 5% Enrollment Exceptions Report. </w:t>
          </w:r>
          <w:r w:rsidR="00B33A8F">
            <w:rPr>
              <w:rFonts w:ascii="Times New Roman" w:hAnsi="Times New Roman" w:cs="Times New Roman"/>
              <w:sz w:val="24"/>
              <w:szCs w:val="24"/>
            </w:rPr>
            <w:t xml:space="preserve"> </w:t>
          </w:r>
          <w:r w:rsidR="00B33A8F" w:rsidRPr="00436FDA">
            <w:rPr>
              <w:color w:val="1F4E79" w:themeColor="accent1" w:themeShade="80"/>
              <w:sz w:val="24"/>
              <w:szCs w:val="24"/>
            </w:rPr>
            <w:t xml:space="preserve">  </w:t>
          </w:r>
        </w:sdtContent>
      </w:sdt>
    </w:p>
    <w:p w14:paraId="67B956B8" w14:textId="77777777" w:rsidR="009929B5" w:rsidRPr="0022253E" w:rsidRDefault="009929B5" w:rsidP="009929B5">
      <w:pPr>
        <w:numPr>
          <w:ilvl w:val="1"/>
          <w:numId w:val="38"/>
        </w:numPr>
        <w:spacing w:before="0" w:after="0" w:line="240" w:lineRule="auto"/>
        <w:rPr>
          <w:color w:val="1F4E79" w:themeColor="accent1" w:themeShade="80"/>
          <w:sz w:val="24"/>
          <w:szCs w:val="24"/>
          <w:u w:val="single"/>
        </w:rPr>
      </w:pPr>
      <w:r w:rsidRPr="0022253E">
        <w:rPr>
          <w:color w:val="1F4E79" w:themeColor="accent1" w:themeShade="80"/>
          <w:sz w:val="24"/>
          <w:szCs w:val="24"/>
          <w:u w:val="single"/>
        </w:rPr>
        <w:t xml:space="preserve">Please provide a copy of the documents used in tracking the five percent limitation.  </w:t>
      </w:r>
    </w:p>
    <w:p w14:paraId="7A805AAB" w14:textId="77777777" w:rsidR="009929B5" w:rsidRPr="0022253E" w:rsidRDefault="009929B5" w:rsidP="005475DB">
      <w:pPr>
        <w:pStyle w:val="ListParagraph"/>
        <w:spacing w:before="0" w:after="0" w:line="240" w:lineRule="auto"/>
        <w:rPr>
          <w:color w:val="1F4E79" w:themeColor="accent1" w:themeShade="80"/>
          <w:sz w:val="24"/>
          <w:szCs w:val="24"/>
        </w:rPr>
      </w:pPr>
    </w:p>
    <w:p w14:paraId="0C5A5ECD" w14:textId="77777777" w:rsidR="005475DB" w:rsidRPr="00436FDA" w:rsidRDefault="005475DB" w:rsidP="009929B5">
      <w:pPr>
        <w:pStyle w:val="ListParagraph"/>
        <w:numPr>
          <w:ilvl w:val="0"/>
          <w:numId w:val="11"/>
        </w:numPr>
        <w:spacing w:before="0" w:after="0" w:line="240" w:lineRule="auto"/>
        <w:rPr>
          <w:color w:val="1F4E79" w:themeColor="accent1" w:themeShade="80"/>
          <w:sz w:val="24"/>
          <w:szCs w:val="24"/>
        </w:rPr>
      </w:pPr>
      <w:r w:rsidRPr="00436FDA">
        <w:rPr>
          <w:color w:val="1F4E79" w:themeColor="accent1" w:themeShade="80"/>
          <w:sz w:val="24"/>
          <w:szCs w:val="24"/>
        </w:rPr>
        <w:t>Please provide</w:t>
      </w:r>
      <w:r>
        <w:rPr>
          <w:color w:val="1F4E79" w:themeColor="accent1" w:themeShade="80"/>
          <w:sz w:val="24"/>
          <w:szCs w:val="24"/>
        </w:rPr>
        <w:t xml:space="preserve"> a</w:t>
      </w:r>
      <w:r w:rsidRPr="00436FDA">
        <w:rPr>
          <w:color w:val="1F4E79" w:themeColor="accent1" w:themeShade="80"/>
          <w:sz w:val="24"/>
          <w:szCs w:val="24"/>
        </w:rPr>
        <w:t xml:space="preserve"> brief description of how each of the 14 required youth program elements are made available in the LWDA.  </w:t>
      </w:r>
      <w:r>
        <w:rPr>
          <w:color w:val="1F4E79" w:themeColor="accent1" w:themeShade="80"/>
          <w:sz w:val="24"/>
          <w:szCs w:val="24"/>
        </w:rPr>
        <w:t>I</w:t>
      </w:r>
      <w:r w:rsidRPr="00436FDA">
        <w:rPr>
          <w:color w:val="1F4E79" w:themeColor="accent1" w:themeShade="80"/>
          <w:sz w:val="24"/>
          <w:szCs w:val="24"/>
        </w:rPr>
        <w:t xml:space="preserve">nclude the name of the entity(s) that provides the element and if the element is provided via a contract, referral or other.  </w:t>
      </w:r>
      <w:r>
        <w:rPr>
          <w:color w:val="1F4E79" w:themeColor="accent1" w:themeShade="80"/>
          <w:sz w:val="24"/>
          <w:szCs w:val="24"/>
        </w:rPr>
        <w:t>B</w:t>
      </w:r>
      <w:r w:rsidRPr="00436FDA">
        <w:rPr>
          <w:color w:val="1F4E79" w:themeColor="accent1" w:themeShade="80"/>
          <w:sz w:val="24"/>
          <w:szCs w:val="24"/>
        </w:rPr>
        <w:t xml:space="preserve">e specific.  </w:t>
      </w:r>
      <w:r w:rsidRPr="001163B4">
        <w:rPr>
          <w:color w:val="1F4E79" w:themeColor="accent1" w:themeShade="80"/>
          <w:szCs w:val="24"/>
        </w:rPr>
        <w:t>[WIOA 129(c)(2), 20 CFR 681.460]</w:t>
      </w:r>
      <w:r w:rsidRPr="00436FDA">
        <w:rPr>
          <w:color w:val="1F4E79" w:themeColor="accent1" w:themeShade="80"/>
          <w:sz w:val="24"/>
          <w:szCs w:val="24"/>
        </w:rPr>
        <w:t xml:space="preserve">  </w:t>
      </w:r>
    </w:p>
    <w:p w14:paraId="01F38BA9" w14:textId="1B48D112" w:rsidR="009929B5" w:rsidRDefault="009929B5">
      <w:pPr>
        <w:rPr>
          <w:color w:val="1F4E79" w:themeColor="accent1" w:themeShade="80"/>
          <w:sz w:val="24"/>
          <w:szCs w:val="24"/>
        </w:rPr>
      </w:pPr>
      <w:r>
        <w:rPr>
          <w:color w:val="1F4E79" w:themeColor="accent1" w:themeShade="80"/>
          <w:sz w:val="24"/>
          <w:szCs w:val="24"/>
        </w:rPr>
        <w:br w:type="page"/>
      </w:r>
    </w:p>
    <w:tbl>
      <w:tblPr>
        <w:tblStyle w:val="TableGrid"/>
        <w:tblW w:w="0" w:type="auto"/>
        <w:tblInd w:w="445" w:type="dxa"/>
        <w:tblLook w:val="01E0" w:firstRow="1" w:lastRow="1" w:firstColumn="1" w:lastColumn="1" w:noHBand="0" w:noVBand="0"/>
      </w:tblPr>
      <w:tblGrid>
        <w:gridCol w:w="8905"/>
      </w:tblGrid>
      <w:tr w:rsidR="005475DB" w:rsidRPr="00436FDA" w14:paraId="2504CCDB" w14:textId="77777777" w:rsidTr="00F75D23">
        <w:trPr>
          <w:trHeight w:val="864"/>
        </w:trPr>
        <w:tc>
          <w:tcPr>
            <w:tcW w:w="0" w:type="auto"/>
          </w:tcPr>
          <w:p w14:paraId="774173CF" w14:textId="77777777" w:rsidR="005475DB" w:rsidRPr="00436FDA" w:rsidRDefault="005475DB" w:rsidP="00F75D23">
            <w:pPr>
              <w:numPr>
                <w:ilvl w:val="0"/>
                <w:numId w:val="10"/>
              </w:numPr>
              <w:ind w:left="252" w:hanging="270"/>
              <w:contextualSpacing/>
              <w:rPr>
                <w:rFonts w:asciiTheme="minorHAnsi" w:hAnsiTheme="minorHAnsi"/>
                <w:color w:val="1F4E79" w:themeColor="accent1" w:themeShade="80"/>
              </w:rPr>
            </w:pPr>
            <w:r w:rsidRPr="00436FDA">
              <w:rPr>
                <w:rFonts w:asciiTheme="minorHAnsi" w:hAnsiTheme="minorHAnsi"/>
                <w:color w:val="1F4E79" w:themeColor="accent1" w:themeShade="80"/>
              </w:rPr>
              <w:lastRenderedPageBreak/>
              <w:t xml:space="preserve">Tutoring, study skills training, instruction, and dropout prevention and recovery strategies that lead to completion of the requirements for a secondary school diploma or its recognized equivalent or for a recognized postsecondary credential.  </w:t>
            </w:r>
          </w:p>
        </w:tc>
      </w:tr>
      <w:tr w:rsidR="005475DB" w:rsidRPr="00436FDA" w14:paraId="0E730864" w14:textId="77777777" w:rsidTr="00DB6A25">
        <w:trPr>
          <w:trHeight w:val="864"/>
        </w:trPr>
        <w:tc>
          <w:tcPr>
            <w:tcW w:w="0" w:type="auto"/>
          </w:tcPr>
          <w:p w14:paraId="4433B351" w14:textId="2B0C0E01" w:rsidR="005475DB" w:rsidRPr="00436FDA" w:rsidRDefault="005475DB" w:rsidP="00F75D23">
            <w:pPr>
              <w:ind w:left="252"/>
              <w:contextualSpacing/>
              <w:rPr>
                <w:rFonts w:asciiTheme="minorHAnsi" w:hAnsiTheme="minorHAnsi"/>
                <w:color w:val="1F4E79" w:themeColor="accent1" w:themeShade="80"/>
              </w:rPr>
            </w:pPr>
            <w:r>
              <w:rPr>
                <w:rFonts w:asciiTheme="minorHAnsi" w:hAnsiTheme="minorHAnsi"/>
                <w:color w:val="1F4E79" w:themeColor="accent1" w:themeShade="80"/>
              </w:rPr>
              <w:t xml:space="preserve">Brief description: </w:t>
            </w:r>
            <w:sdt>
              <w:sdtPr>
                <w:rPr>
                  <w:rFonts w:ascii="Times New Roman" w:hAnsi="Times New Roman" w:cs="Times New Roman"/>
                </w:rPr>
                <w:id w:val="-514852798"/>
                <w:placeholder>
                  <w:docPart w:val="4567DD01A72C42DAA26C57A42D430161"/>
                </w:placeholder>
              </w:sdtPr>
              <w:sdtEndPr/>
              <w:sdtContent>
                <w:r w:rsidR="00B33A8F" w:rsidRPr="00B33A8F">
                  <w:rPr>
                    <w:rFonts w:ascii="Times New Roman" w:hAnsi="Times New Roman" w:cs="Times New Roman"/>
                    <w:noProof/>
                  </w:rPr>
                  <w:t>Provided through on-site school education programs, before and after school programs, workshops conducted by youth provider staff and instruction by secondary schools.</w:t>
                </w:r>
              </w:sdtContent>
            </w:sdt>
          </w:p>
        </w:tc>
      </w:tr>
      <w:tr w:rsidR="005475DB" w:rsidRPr="00436FDA" w14:paraId="4C25DA40" w14:textId="77777777" w:rsidTr="00DB6A25">
        <w:trPr>
          <w:trHeight w:val="576"/>
        </w:trPr>
        <w:tc>
          <w:tcPr>
            <w:tcW w:w="0" w:type="auto"/>
          </w:tcPr>
          <w:p w14:paraId="6E158F42" w14:textId="6FD7EA48" w:rsidR="005475DB" w:rsidRPr="00436FDA" w:rsidRDefault="005475DB" w:rsidP="00F75D23">
            <w:pPr>
              <w:ind w:left="252"/>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Name of entity(s) providing:  </w:t>
            </w:r>
            <w:sdt>
              <w:sdtPr>
                <w:rPr>
                  <w:rFonts w:ascii="Times New Roman" w:hAnsi="Times New Roman" w:cs="Times New Roman"/>
                </w:rPr>
                <w:id w:val="1710218515"/>
                <w:placeholder>
                  <w:docPart w:val="E1A586AF66924F1F8B059E62D340FCB0"/>
                </w:placeholder>
              </w:sdtPr>
              <w:sdtEndPr/>
              <w:sdtContent>
                <w:r w:rsidR="00B33A8F" w:rsidRPr="00B33A8F">
                  <w:rPr>
                    <w:rFonts w:ascii="Times New Roman" w:hAnsi="Times New Roman" w:cs="Times New Roman"/>
                    <w:noProof/>
                  </w:rPr>
                  <w:t>San Joaquin County Office of Education and California Human Development. Both are subrecipient youth service providers.</w:t>
                </w:r>
              </w:sdtContent>
            </w:sdt>
          </w:p>
        </w:tc>
      </w:tr>
      <w:tr w:rsidR="005475DB" w:rsidRPr="00436FDA" w14:paraId="2A006B83" w14:textId="77777777" w:rsidTr="00F75D23">
        <w:trPr>
          <w:trHeight w:val="403"/>
        </w:trPr>
        <w:tc>
          <w:tcPr>
            <w:tcW w:w="0" w:type="auto"/>
          </w:tcPr>
          <w:p w14:paraId="6332AC14" w14:textId="7E967982" w:rsidR="005475DB" w:rsidRPr="00436FDA" w:rsidRDefault="005475DB" w:rsidP="00B33A8F">
            <w:pPr>
              <w:ind w:left="252"/>
              <w:contextualSpacing/>
              <w:rPr>
                <w:rFonts w:asciiTheme="minorHAnsi" w:hAnsiTheme="minorHAnsi"/>
                <w:color w:val="1F4E79" w:themeColor="accent1" w:themeShade="80"/>
              </w:rPr>
            </w:pPr>
            <w:r>
              <w:rPr>
                <w:rFonts w:asciiTheme="minorHAnsi" w:hAnsiTheme="minorHAnsi"/>
                <w:color w:val="1F4E79" w:themeColor="accent1" w:themeShade="80"/>
              </w:rPr>
              <w:t xml:space="preserve">Provided via contract, referral or other: </w:t>
            </w:r>
            <w:sdt>
              <w:sdtPr>
                <w:rPr>
                  <w:rFonts w:ascii="Times New Roman" w:hAnsi="Times New Roman" w:cs="Times New Roman"/>
                </w:rPr>
                <w:id w:val="534325364"/>
                <w:placeholder>
                  <w:docPart w:val="EF7C93B343B041F3A701D1DF030196A3"/>
                </w:placeholder>
              </w:sdtPr>
              <w:sdtEndPr/>
              <w:sdtContent>
                <w:r w:rsidR="00B33A8F" w:rsidRPr="00B33A8F">
                  <w:rPr>
                    <w:rFonts w:ascii="Times New Roman" w:hAnsi="Times New Roman" w:cs="Times New Roman"/>
                  </w:rPr>
                  <w:t>Contract</w:t>
                </w:r>
              </w:sdtContent>
            </w:sdt>
          </w:p>
        </w:tc>
      </w:tr>
      <w:tr w:rsidR="005475DB" w:rsidRPr="00436FDA" w14:paraId="614EFB61" w14:textId="77777777" w:rsidTr="00F75D23">
        <w:trPr>
          <w:trHeight w:val="432"/>
        </w:trPr>
        <w:tc>
          <w:tcPr>
            <w:tcW w:w="0" w:type="auto"/>
          </w:tcPr>
          <w:p w14:paraId="6D2937CF" w14:textId="77777777" w:rsidR="005475DB" w:rsidRPr="00436FDA" w:rsidRDefault="005475DB" w:rsidP="00F75D23">
            <w:pPr>
              <w:numPr>
                <w:ilvl w:val="0"/>
                <w:numId w:val="10"/>
              </w:numPr>
              <w:ind w:left="252" w:hanging="27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Alternative secondary school services, or dropout recovery services.  </w:t>
            </w:r>
          </w:p>
        </w:tc>
      </w:tr>
      <w:tr w:rsidR="005475DB" w:rsidRPr="00436FDA" w14:paraId="03933213" w14:textId="77777777" w:rsidTr="00DB6A25">
        <w:trPr>
          <w:trHeight w:val="864"/>
        </w:trPr>
        <w:tc>
          <w:tcPr>
            <w:tcW w:w="0" w:type="auto"/>
          </w:tcPr>
          <w:p w14:paraId="2E0EA9C2" w14:textId="268CA76C" w:rsidR="005475DB" w:rsidRPr="00436FDA" w:rsidRDefault="005475DB" w:rsidP="00F75D23">
            <w:pPr>
              <w:ind w:left="252"/>
              <w:contextualSpacing/>
              <w:rPr>
                <w:rFonts w:asciiTheme="minorHAnsi" w:hAnsiTheme="minorHAnsi"/>
                <w:color w:val="1F4E79" w:themeColor="accent1" w:themeShade="80"/>
                <w:u w:val="single"/>
              </w:rPr>
            </w:pPr>
            <w:r>
              <w:rPr>
                <w:rFonts w:asciiTheme="minorHAnsi" w:hAnsiTheme="minorHAnsi"/>
                <w:color w:val="1F4E79" w:themeColor="accent1" w:themeShade="80"/>
              </w:rPr>
              <w:t xml:space="preserve">Brief description: </w:t>
            </w:r>
            <w:sdt>
              <w:sdtPr>
                <w:rPr>
                  <w:rFonts w:ascii="Times New Roman" w:hAnsi="Times New Roman" w:cs="Times New Roman"/>
                </w:rPr>
                <w:id w:val="938421336"/>
                <w:placeholder>
                  <w:docPart w:val="581644638C4C4EE0A6CBA27A70D2BF5B"/>
                </w:placeholder>
              </w:sdtPr>
              <w:sdtEndPr/>
              <w:sdtContent>
                <w:r w:rsidR="00B33A8F" w:rsidRPr="00B33A8F">
                  <w:rPr>
                    <w:rFonts w:ascii="Times New Roman" w:hAnsi="Times New Roman" w:cs="Times New Roman"/>
                  </w:rPr>
                  <w:t>In partnership with County Operated Schools and Program, Alternative Programs to serve at risk youth and provide coursework in core subject areas that meet California’s Common Core State Standards as well as dropout recovery opportunities. Dropout recovery is also available during the summer months to youth attending traditional high schools.</w:t>
                </w:r>
              </w:sdtContent>
            </w:sdt>
          </w:p>
        </w:tc>
      </w:tr>
      <w:tr w:rsidR="005475DB" w:rsidRPr="00436FDA" w14:paraId="0744B612" w14:textId="77777777" w:rsidTr="00DB6A25">
        <w:trPr>
          <w:trHeight w:val="576"/>
        </w:trPr>
        <w:tc>
          <w:tcPr>
            <w:tcW w:w="0" w:type="auto"/>
          </w:tcPr>
          <w:p w14:paraId="40F4B807" w14:textId="0ED9AB03" w:rsidR="005475DB" w:rsidRPr="00436FDA" w:rsidRDefault="005475DB" w:rsidP="00F75D23">
            <w:pPr>
              <w:ind w:left="252"/>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Name of entity(s) providing:  </w:t>
            </w:r>
            <w:sdt>
              <w:sdtPr>
                <w:rPr>
                  <w:rFonts w:ascii="Times New Roman" w:hAnsi="Times New Roman" w:cs="Times New Roman"/>
                </w:rPr>
                <w:id w:val="1862005250"/>
                <w:placeholder>
                  <w:docPart w:val="B5FB5584EE654481B600915150B1B119"/>
                </w:placeholder>
              </w:sdtPr>
              <w:sdtEndPr/>
              <w:sdtContent>
                <w:r w:rsidR="00B33A8F" w:rsidRPr="00B33A8F">
                  <w:rPr>
                    <w:rFonts w:ascii="Times New Roman" w:hAnsi="Times New Roman" w:cs="Times New Roman"/>
                  </w:rPr>
                  <w:t xml:space="preserve">Provided through programs at community schools, court schools, migrant programs, the community college, and adult schools on a referral basis. </w:t>
                </w:r>
                <w:r w:rsidR="00B33A8F" w:rsidRPr="00B33A8F">
                  <w:rPr>
                    <w:rFonts w:ascii="Times New Roman" w:hAnsi="Times New Roman" w:cs="Times New Roman"/>
                    <w:noProof/>
                  </w:rPr>
                  <w:t>San Joaquin County Office of Education and California Human Development. Both are subrecipient youth service providers.</w:t>
                </w:r>
              </w:sdtContent>
            </w:sdt>
          </w:p>
        </w:tc>
      </w:tr>
      <w:tr w:rsidR="005475DB" w:rsidRPr="00436FDA" w14:paraId="6FF277F4" w14:textId="77777777" w:rsidTr="00F75D23">
        <w:trPr>
          <w:trHeight w:val="403"/>
        </w:trPr>
        <w:tc>
          <w:tcPr>
            <w:tcW w:w="0" w:type="auto"/>
          </w:tcPr>
          <w:p w14:paraId="720975A0" w14:textId="4BCBB4F1" w:rsidR="005475DB" w:rsidRPr="00436FDA" w:rsidRDefault="005475DB" w:rsidP="00B33A8F">
            <w:pPr>
              <w:ind w:left="252"/>
              <w:contextualSpacing/>
              <w:rPr>
                <w:rFonts w:asciiTheme="minorHAnsi" w:hAnsiTheme="minorHAnsi"/>
                <w:color w:val="1F4E79" w:themeColor="accent1" w:themeShade="80"/>
                <w:u w:val="single"/>
              </w:rPr>
            </w:pPr>
            <w:r>
              <w:rPr>
                <w:rFonts w:asciiTheme="minorHAnsi" w:hAnsiTheme="minorHAnsi"/>
                <w:color w:val="1F4E79" w:themeColor="accent1" w:themeShade="80"/>
              </w:rPr>
              <w:t xml:space="preserve">Provided via contract, referral or other: </w:t>
            </w:r>
            <w:sdt>
              <w:sdtPr>
                <w:rPr>
                  <w:rFonts w:ascii="Times New Roman" w:hAnsi="Times New Roman" w:cs="Times New Roman"/>
                </w:rPr>
                <w:id w:val="-1678190202"/>
                <w:placeholder>
                  <w:docPart w:val="3761F066B6024CBCA7AEC93FAFE0AC3F"/>
                </w:placeholder>
              </w:sdtPr>
              <w:sdtEndPr/>
              <w:sdtContent>
                <w:r w:rsidR="00B33A8F" w:rsidRPr="00B33A8F">
                  <w:rPr>
                    <w:rFonts w:ascii="Times New Roman" w:hAnsi="Times New Roman" w:cs="Times New Roman"/>
                  </w:rPr>
                  <w:t>Referrals</w:t>
                </w:r>
              </w:sdtContent>
            </w:sdt>
          </w:p>
        </w:tc>
      </w:tr>
      <w:tr w:rsidR="005475DB" w:rsidRPr="00436FDA" w14:paraId="05958891" w14:textId="77777777" w:rsidTr="00F75D23">
        <w:trPr>
          <w:trHeight w:val="720"/>
        </w:trPr>
        <w:tc>
          <w:tcPr>
            <w:tcW w:w="0" w:type="auto"/>
          </w:tcPr>
          <w:p w14:paraId="43F0BD28" w14:textId="77777777" w:rsidR="005475DB" w:rsidRPr="00436FDA" w:rsidRDefault="005475DB" w:rsidP="00F75D23">
            <w:pPr>
              <w:numPr>
                <w:ilvl w:val="0"/>
                <w:numId w:val="10"/>
              </w:numPr>
              <w:ind w:left="252" w:hanging="27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Paid and unpaid work experiences that have academic and occupational education as a component of the work experience.  </w:t>
            </w:r>
          </w:p>
        </w:tc>
      </w:tr>
      <w:tr w:rsidR="005475DB" w:rsidRPr="00436FDA" w14:paraId="5402F8F7" w14:textId="77777777" w:rsidTr="00DB6A25">
        <w:trPr>
          <w:trHeight w:val="864"/>
        </w:trPr>
        <w:tc>
          <w:tcPr>
            <w:tcW w:w="0" w:type="auto"/>
          </w:tcPr>
          <w:p w14:paraId="54A4DEC4" w14:textId="5EA2BF69" w:rsidR="005475DB" w:rsidRPr="00436FDA" w:rsidRDefault="005475DB" w:rsidP="00F75D23">
            <w:pPr>
              <w:ind w:left="252"/>
              <w:contextualSpacing/>
              <w:rPr>
                <w:rFonts w:asciiTheme="minorHAnsi" w:hAnsiTheme="minorHAnsi"/>
                <w:color w:val="1F4E79" w:themeColor="accent1" w:themeShade="80"/>
                <w:u w:val="single"/>
              </w:rPr>
            </w:pPr>
            <w:r>
              <w:rPr>
                <w:rFonts w:asciiTheme="minorHAnsi" w:hAnsiTheme="minorHAnsi"/>
                <w:color w:val="1F4E79" w:themeColor="accent1" w:themeShade="80"/>
              </w:rPr>
              <w:t xml:space="preserve">Brief description: </w:t>
            </w:r>
            <w:sdt>
              <w:sdtPr>
                <w:rPr>
                  <w:rFonts w:ascii="Times New Roman" w:hAnsi="Times New Roman" w:cs="Times New Roman"/>
                </w:rPr>
                <w:id w:val="-1682272534"/>
                <w:placeholder>
                  <w:docPart w:val="B8F14D6CAD264D98A567CA666B79C07A"/>
                </w:placeholder>
              </w:sdtPr>
              <w:sdtEndPr/>
              <w:sdtContent>
                <w:r w:rsidR="00B33A8F" w:rsidRPr="00B33A8F">
                  <w:rPr>
                    <w:rFonts w:ascii="Times New Roman" w:hAnsi="Times New Roman" w:cs="Times New Roman"/>
                    <w:noProof/>
                  </w:rPr>
                  <w:t>Work experience sites are established, in both public agencies and private businesses, to provide eligible youth with paid work experience opportunities allowing development of work readiness skills and familiarity with the world of work.</w:t>
                </w:r>
              </w:sdtContent>
            </w:sdt>
          </w:p>
        </w:tc>
      </w:tr>
      <w:tr w:rsidR="005475DB" w:rsidRPr="00436FDA" w14:paraId="1620E9AF" w14:textId="77777777" w:rsidTr="00DB6A25">
        <w:trPr>
          <w:trHeight w:val="576"/>
        </w:trPr>
        <w:tc>
          <w:tcPr>
            <w:tcW w:w="0" w:type="auto"/>
          </w:tcPr>
          <w:p w14:paraId="11160DED" w14:textId="60625BFB" w:rsidR="005475DB" w:rsidRPr="00436FDA" w:rsidRDefault="005475DB" w:rsidP="00F75D23">
            <w:pPr>
              <w:ind w:left="252"/>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Name of entity(s) providing:  </w:t>
            </w:r>
            <w:sdt>
              <w:sdtPr>
                <w:rPr>
                  <w:rFonts w:ascii="Times New Roman" w:hAnsi="Times New Roman" w:cs="Times New Roman"/>
                </w:rPr>
                <w:id w:val="5190231"/>
                <w:placeholder>
                  <w:docPart w:val="DA92DEB6FA6F4B19BD4C596E580AD534"/>
                </w:placeholder>
              </w:sdtPr>
              <w:sdtEndPr/>
              <w:sdtContent>
                <w:r w:rsidR="00B33A8F" w:rsidRPr="00B33A8F">
                  <w:rPr>
                    <w:rFonts w:ascii="Times New Roman" w:hAnsi="Times New Roman" w:cs="Times New Roman"/>
                    <w:noProof/>
                  </w:rPr>
                  <w:t>San Joaquin County Employment and Economic Development Department.</w:t>
                </w:r>
              </w:sdtContent>
            </w:sdt>
          </w:p>
        </w:tc>
      </w:tr>
      <w:tr w:rsidR="005475DB" w:rsidRPr="00436FDA" w14:paraId="42ACE95A" w14:textId="77777777" w:rsidTr="00F75D23">
        <w:trPr>
          <w:trHeight w:val="403"/>
        </w:trPr>
        <w:tc>
          <w:tcPr>
            <w:tcW w:w="0" w:type="auto"/>
          </w:tcPr>
          <w:p w14:paraId="07B194FA" w14:textId="7AF458D9" w:rsidR="005475DB" w:rsidRPr="00436FDA" w:rsidRDefault="005475DB" w:rsidP="00B33A8F">
            <w:pPr>
              <w:ind w:left="252"/>
              <w:contextualSpacing/>
              <w:rPr>
                <w:rFonts w:asciiTheme="minorHAnsi" w:hAnsiTheme="minorHAnsi"/>
                <w:color w:val="1F4E79" w:themeColor="accent1" w:themeShade="80"/>
                <w:u w:val="single"/>
              </w:rPr>
            </w:pPr>
            <w:r>
              <w:rPr>
                <w:rFonts w:asciiTheme="minorHAnsi" w:hAnsiTheme="minorHAnsi"/>
                <w:color w:val="1F4E79" w:themeColor="accent1" w:themeShade="80"/>
              </w:rPr>
              <w:t xml:space="preserve">Provided via contract, referral or other: </w:t>
            </w:r>
            <w:sdt>
              <w:sdtPr>
                <w:rPr>
                  <w:rFonts w:ascii="Times New Roman" w:hAnsi="Times New Roman" w:cs="Times New Roman"/>
                </w:rPr>
                <w:id w:val="-1818104198"/>
                <w:placeholder>
                  <w:docPart w:val="9805445A3C62413D9473E151875ADC17"/>
                </w:placeholder>
              </w:sdtPr>
              <w:sdtEndPr/>
              <w:sdtContent>
                <w:r w:rsidR="00B33A8F" w:rsidRPr="00B33A8F">
                  <w:rPr>
                    <w:rFonts w:ascii="Times New Roman" w:hAnsi="Times New Roman" w:cs="Times New Roman"/>
                  </w:rPr>
                  <w:t>Other – in house</w:t>
                </w:r>
              </w:sdtContent>
            </w:sdt>
          </w:p>
        </w:tc>
      </w:tr>
      <w:tr w:rsidR="005475DB" w:rsidRPr="00436FDA" w14:paraId="341675C3" w14:textId="77777777" w:rsidTr="00F75D23">
        <w:trPr>
          <w:trHeight w:val="432"/>
        </w:trPr>
        <w:tc>
          <w:tcPr>
            <w:tcW w:w="0" w:type="auto"/>
          </w:tcPr>
          <w:p w14:paraId="7E80F3D0" w14:textId="77777777" w:rsidR="005475DB" w:rsidRPr="00436FDA" w:rsidRDefault="005475DB" w:rsidP="00F75D23">
            <w:pPr>
              <w:numPr>
                <w:ilvl w:val="0"/>
                <w:numId w:val="10"/>
              </w:numPr>
              <w:ind w:left="252" w:hanging="27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Occupational skill training.  </w:t>
            </w:r>
          </w:p>
        </w:tc>
      </w:tr>
      <w:tr w:rsidR="005475DB" w:rsidRPr="00436FDA" w14:paraId="7D6EC842" w14:textId="77777777" w:rsidTr="00DB6A25">
        <w:trPr>
          <w:trHeight w:val="864"/>
        </w:trPr>
        <w:tc>
          <w:tcPr>
            <w:tcW w:w="0" w:type="auto"/>
          </w:tcPr>
          <w:p w14:paraId="5CB095C7" w14:textId="58BC1FFE" w:rsidR="005475DB" w:rsidRPr="00436FDA" w:rsidRDefault="005475DB" w:rsidP="00F75D23">
            <w:pPr>
              <w:ind w:left="252"/>
              <w:contextualSpacing/>
              <w:rPr>
                <w:rFonts w:asciiTheme="minorHAnsi" w:hAnsiTheme="minorHAnsi"/>
                <w:color w:val="1F4E79" w:themeColor="accent1" w:themeShade="80"/>
              </w:rPr>
            </w:pPr>
            <w:r>
              <w:rPr>
                <w:rFonts w:asciiTheme="minorHAnsi" w:hAnsiTheme="minorHAnsi"/>
                <w:color w:val="1F4E79" w:themeColor="accent1" w:themeShade="80"/>
              </w:rPr>
              <w:t xml:space="preserve">Brief description: </w:t>
            </w:r>
            <w:sdt>
              <w:sdtPr>
                <w:rPr>
                  <w:rFonts w:ascii="Times New Roman" w:hAnsi="Times New Roman" w:cs="Times New Roman"/>
                </w:rPr>
                <w:id w:val="427393645"/>
                <w:placeholder>
                  <w:docPart w:val="929C0820831143B08427CB1D70C557C6"/>
                </w:placeholder>
              </w:sdtPr>
              <w:sdtEndPr/>
              <w:sdtContent>
                <w:r w:rsidR="00B33A8F" w:rsidRPr="00B33A8F">
                  <w:rPr>
                    <w:rFonts w:ascii="Times New Roman" w:hAnsi="Times New Roman" w:cs="Times New Roman"/>
                    <w:noProof/>
                  </w:rPr>
                  <w:t>Provided on a referral basis through county-wide ROP classes, CHD ASET Center, and San Joaquin Delta College.</w:t>
                </w:r>
              </w:sdtContent>
            </w:sdt>
          </w:p>
        </w:tc>
      </w:tr>
      <w:tr w:rsidR="005475DB" w:rsidRPr="00436FDA" w14:paraId="55C2D3C0" w14:textId="77777777" w:rsidTr="00DB6A25">
        <w:trPr>
          <w:trHeight w:val="576"/>
        </w:trPr>
        <w:tc>
          <w:tcPr>
            <w:tcW w:w="0" w:type="auto"/>
          </w:tcPr>
          <w:p w14:paraId="1E058B6F" w14:textId="469A0309" w:rsidR="005475DB" w:rsidRPr="00436FDA" w:rsidRDefault="005475DB" w:rsidP="00F75D23">
            <w:pPr>
              <w:ind w:left="252"/>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Name of entity(s) providing:  </w:t>
            </w:r>
            <w:sdt>
              <w:sdtPr>
                <w:id w:val="-376622406"/>
                <w:placeholder>
                  <w:docPart w:val="6E2B9A38779C473781BB6ACAA88C3F53"/>
                </w:placeholder>
              </w:sdtPr>
              <w:sdtEndPr/>
              <w:sdtContent>
                <w:sdt>
                  <w:sdtPr>
                    <w:rPr>
                      <w:rFonts w:ascii="Times New Roman" w:hAnsi="Times New Roman" w:cs="Times New Roman"/>
                    </w:rPr>
                    <w:id w:val="-1091231513"/>
                    <w:placeholder>
                      <w:docPart w:val="8D5C0B569785488EA750F2997B00DC5F"/>
                    </w:placeholder>
                  </w:sdtPr>
                  <w:sdtEndPr/>
                  <w:sdtContent>
                    <w:r w:rsidR="00B33A8F" w:rsidRPr="00B33A8F">
                      <w:rPr>
                        <w:rFonts w:ascii="Times New Roman" w:hAnsi="Times New Roman" w:cs="Times New Roman"/>
                        <w:noProof/>
                      </w:rPr>
                      <w:t>Provided on a referral basis through county-wide ROP classes, CHD ASET Center, and San Joaquin Delta College.</w:t>
                    </w:r>
                  </w:sdtContent>
                </w:sdt>
              </w:sdtContent>
            </w:sdt>
          </w:p>
        </w:tc>
      </w:tr>
      <w:tr w:rsidR="005475DB" w:rsidRPr="00436FDA" w14:paraId="4102305D" w14:textId="77777777" w:rsidTr="00F75D23">
        <w:trPr>
          <w:trHeight w:val="403"/>
        </w:trPr>
        <w:tc>
          <w:tcPr>
            <w:tcW w:w="0" w:type="auto"/>
          </w:tcPr>
          <w:p w14:paraId="2E424FF5" w14:textId="07A06C6D" w:rsidR="005475DB" w:rsidRPr="00436FDA" w:rsidRDefault="005475DB" w:rsidP="00B33A8F">
            <w:pPr>
              <w:ind w:left="252"/>
              <w:contextualSpacing/>
              <w:rPr>
                <w:rFonts w:asciiTheme="minorHAnsi" w:hAnsiTheme="minorHAnsi"/>
                <w:color w:val="1F4E79" w:themeColor="accent1" w:themeShade="80"/>
                <w:u w:val="single"/>
              </w:rPr>
            </w:pPr>
            <w:r>
              <w:rPr>
                <w:rFonts w:asciiTheme="minorHAnsi" w:hAnsiTheme="minorHAnsi"/>
                <w:color w:val="1F4E79" w:themeColor="accent1" w:themeShade="80"/>
              </w:rPr>
              <w:t xml:space="preserve">Provided via contract, referral or other: </w:t>
            </w:r>
            <w:sdt>
              <w:sdtPr>
                <w:rPr>
                  <w:rFonts w:ascii="Times New Roman" w:hAnsi="Times New Roman" w:cs="Times New Roman"/>
                </w:rPr>
                <w:id w:val="1610782214"/>
                <w:placeholder>
                  <w:docPart w:val="63F4307954184D7AB391B2AB444474A3"/>
                </w:placeholder>
              </w:sdtPr>
              <w:sdtEndPr/>
              <w:sdtContent>
                <w:r w:rsidR="00B33A8F" w:rsidRPr="00B33A8F">
                  <w:rPr>
                    <w:rFonts w:ascii="Times New Roman" w:hAnsi="Times New Roman" w:cs="Times New Roman"/>
                  </w:rPr>
                  <w:t>Referral</w:t>
                </w:r>
              </w:sdtContent>
            </w:sdt>
          </w:p>
        </w:tc>
      </w:tr>
      <w:tr w:rsidR="005475DB" w:rsidRPr="00436FDA" w14:paraId="6356BDE5" w14:textId="77777777" w:rsidTr="00F75D23">
        <w:trPr>
          <w:trHeight w:val="720"/>
        </w:trPr>
        <w:tc>
          <w:tcPr>
            <w:tcW w:w="0" w:type="auto"/>
          </w:tcPr>
          <w:p w14:paraId="0C0628C5" w14:textId="77777777" w:rsidR="005475DB" w:rsidRPr="00436FDA" w:rsidRDefault="005475DB" w:rsidP="00F75D23">
            <w:pPr>
              <w:numPr>
                <w:ilvl w:val="0"/>
                <w:numId w:val="10"/>
              </w:numPr>
              <w:ind w:left="252" w:hanging="27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Education offered concurrently with, and in the same context as, workforce preparation activities and training for a specific occupation or occupational cluster.  </w:t>
            </w:r>
          </w:p>
        </w:tc>
      </w:tr>
      <w:tr w:rsidR="005475DB" w:rsidRPr="00436FDA" w14:paraId="081EDE1B" w14:textId="77777777" w:rsidTr="00DB6A25">
        <w:trPr>
          <w:trHeight w:val="864"/>
        </w:trPr>
        <w:tc>
          <w:tcPr>
            <w:tcW w:w="0" w:type="auto"/>
          </w:tcPr>
          <w:p w14:paraId="11BFDA1A" w14:textId="3300D0B6" w:rsidR="005475DB" w:rsidRPr="00436FDA" w:rsidRDefault="005475DB" w:rsidP="00F75D23">
            <w:pPr>
              <w:ind w:left="252"/>
              <w:contextualSpacing/>
              <w:rPr>
                <w:rFonts w:asciiTheme="minorHAnsi" w:hAnsiTheme="minorHAnsi"/>
                <w:color w:val="1F4E79" w:themeColor="accent1" w:themeShade="80"/>
                <w:u w:val="single"/>
              </w:rPr>
            </w:pPr>
            <w:r>
              <w:rPr>
                <w:rFonts w:asciiTheme="minorHAnsi" w:hAnsiTheme="minorHAnsi"/>
                <w:color w:val="1F4E79" w:themeColor="accent1" w:themeShade="80"/>
              </w:rPr>
              <w:t xml:space="preserve">Brief description: </w:t>
            </w:r>
            <w:sdt>
              <w:sdtPr>
                <w:rPr>
                  <w:rFonts w:ascii="Times New Roman" w:hAnsi="Times New Roman" w:cs="Times New Roman"/>
                </w:rPr>
                <w:id w:val="864101755"/>
                <w:placeholder>
                  <w:docPart w:val="16667DBB01064BA2ACB865A44E1A0447"/>
                </w:placeholder>
              </w:sdtPr>
              <w:sdtEndPr/>
              <w:sdtContent>
                <w:r w:rsidR="00A254ED" w:rsidRPr="00A254ED">
                  <w:rPr>
                    <w:rFonts w:ascii="Times New Roman" w:hAnsi="Times New Roman" w:cs="Times New Roman"/>
                    <w:noProof/>
                  </w:rPr>
                  <w:t xml:space="preserve">Building Futures Academy/Youth Build provides coursework in core subject areas that meet California’s Common Core State Standards as well as hands-on training with the goal of youth gaining construction skills and earning their GED or high school diploma. Students with physical, learning, and cognitive disabilities have </w:t>
                </w:r>
                <w:r w:rsidR="00A254ED" w:rsidRPr="00A254ED">
                  <w:rPr>
                    <w:rFonts w:ascii="Times New Roman" w:hAnsi="Times New Roman" w:cs="Times New Roman"/>
                    <w:noProof/>
                  </w:rPr>
                  <w:lastRenderedPageBreak/>
                  <w:t xml:space="preserve">historically been able to participate in all aspects of the training offered and when needed, activities are modified for students.  </w:t>
                </w:r>
              </w:sdtContent>
            </w:sdt>
          </w:p>
        </w:tc>
      </w:tr>
      <w:tr w:rsidR="005475DB" w:rsidRPr="00436FDA" w14:paraId="3A50002E" w14:textId="77777777" w:rsidTr="00DB6A25">
        <w:trPr>
          <w:trHeight w:val="576"/>
        </w:trPr>
        <w:tc>
          <w:tcPr>
            <w:tcW w:w="0" w:type="auto"/>
          </w:tcPr>
          <w:p w14:paraId="233B704D" w14:textId="189BC24A" w:rsidR="005475DB" w:rsidRPr="00436FDA" w:rsidRDefault="005475DB" w:rsidP="00F75D23">
            <w:pPr>
              <w:ind w:left="252"/>
              <w:contextualSpacing/>
              <w:rPr>
                <w:rFonts w:asciiTheme="minorHAnsi" w:hAnsiTheme="minorHAnsi"/>
                <w:color w:val="1F4E79" w:themeColor="accent1" w:themeShade="80"/>
              </w:rPr>
            </w:pPr>
            <w:r w:rsidRPr="00436FDA">
              <w:rPr>
                <w:rFonts w:asciiTheme="minorHAnsi" w:hAnsiTheme="minorHAnsi"/>
                <w:color w:val="1F4E79" w:themeColor="accent1" w:themeShade="80"/>
              </w:rPr>
              <w:lastRenderedPageBreak/>
              <w:t xml:space="preserve">Name of entity(s) providing:  </w:t>
            </w:r>
            <w:sdt>
              <w:sdtPr>
                <w:rPr>
                  <w:rFonts w:ascii="Times New Roman" w:hAnsi="Times New Roman" w:cs="Times New Roman"/>
                </w:rPr>
                <w:id w:val="483751715"/>
                <w:placeholder>
                  <w:docPart w:val="CFEFF20AA5424F3DBCE0BDE8F25EF3D0"/>
                </w:placeholder>
              </w:sdtPr>
              <w:sdtEndPr/>
              <w:sdtContent>
                <w:r w:rsidR="00A254ED" w:rsidRPr="00A254ED">
                  <w:rPr>
                    <w:rFonts w:ascii="Times New Roman" w:hAnsi="Times New Roman" w:cs="Times New Roman"/>
                  </w:rPr>
                  <w:t xml:space="preserve">San Joaquin County Office of Education </w:t>
                </w:r>
                <w:r w:rsidR="00A254ED" w:rsidRPr="00A254ED">
                  <w:rPr>
                    <w:rFonts w:ascii="Times New Roman" w:hAnsi="Times New Roman" w:cs="Times New Roman"/>
                    <w:noProof/>
                  </w:rPr>
                  <w:t>Building Futures Academy/Youth Build</w:t>
                </w:r>
              </w:sdtContent>
            </w:sdt>
          </w:p>
        </w:tc>
      </w:tr>
      <w:tr w:rsidR="005475DB" w:rsidRPr="00436FDA" w14:paraId="39744BD5" w14:textId="77777777" w:rsidTr="00DB6A25">
        <w:trPr>
          <w:trHeight w:val="432"/>
        </w:trPr>
        <w:tc>
          <w:tcPr>
            <w:tcW w:w="0" w:type="auto"/>
          </w:tcPr>
          <w:p w14:paraId="2A23C61F" w14:textId="5AAF51DF" w:rsidR="005475DB" w:rsidRPr="00436FDA" w:rsidRDefault="005475DB" w:rsidP="00A254ED">
            <w:pPr>
              <w:ind w:left="252"/>
              <w:contextualSpacing/>
              <w:rPr>
                <w:rFonts w:asciiTheme="minorHAnsi" w:hAnsiTheme="minorHAnsi"/>
                <w:color w:val="1F4E79" w:themeColor="accent1" w:themeShade="80"/>
                <w:u w:val="single"/>
              </w:rPr>
            </w:pPr>
            <w:r>
              <w:rPr>
                <w:rFonts w:asciiTheme="minorHAnsi" w:hAnsiTheme="minorHAnsi"/>
                <w:color w:val="1F4E79" w:themeColor="accent1" w:themeShade="80"/>
              </w:rPr>
              <w:t xml:space="preserve">Provided via contract, referral or other: </w:t>
            </w:r>
            <w:r w:rsidR="00A254ED" w:rsidRPr="00A254ED">
              <w:rPr>
                <w:rFonts w:ascii="Times New Roman" w:hAnsi="Times New Roman" w:cs="Times New Roman"/>
              </w:rPr>
              <w:t>Referral</w:t>
            </w:r>
          </w:p>
        </w:tc>
      </w:tr>
      <w:tr w:rsidR="005475DB" w:rsidRPr="00436FDA" w14:paraId="0D10C0D6" w14:textId="77777777" w:rsidTr="00F75D23">
        <w:trPr>
          <w:trHeight w:val="432"/>
        </w:trPr>
        <w:tc>
          <w:tcPr>
            <w:tcW w:w="0" w:type="auto"/>
          </w:tcPr>
          <w:p w14:paraId="3D8E098A" w14:textId="77777777" w:rsidR="005475DB" w:rsidRPr="00436FDA" w:rsidRDefault="005475DB" w:rsidP="00F75D23">
            <w:pPr>
              <w:numPr>
                <w:ilvl w:val="0"/>
                <w:numId w:val="10"/>
              </w:numPr>
              <w:ind w:left="252" w:hanging="27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Leadership development opportunities.  </w:t>
            </w:r>
          </w:p>
        </w:tc>
      </w:tr>
      <w:tr w:rsidR="005475DB" w:rsidRPr="00436FDA" w14:paraId="01914F18" w14:textId="77777777" w:rsidTr="00DB6A25">
        <w:trPr>
          <w:trHeight w:val="864"/>
        </w:trPr>
        <w:tc>
          <w:tcPr>
            <w:tcW w:w="0" w:type="auto"/>
          </w:tcPr>
          <w:p w14:paraId="56C29314" w14:textId="03606050" w:rsidR="005475DB" w:rsidRPr="00436FDA" w:rsidRDefault="005475DB" w:rsidP="00F75D23">
            <w:pPr>
              <w:ind w:left="252"/>
              <w:contextualSpacing/>
              <w:rPr>
                <w:rFonts w:asciiTheme="minorHAnsi" w:hAnsiTheme="minorHAnsi"/>
                <w:color w:val="1F4E79" w:themeColor="accent1" w:themeShade="80"/>
              </w:rPr>
            </w:pPr>
            <w:r>
              <w:rPr>
                <w:rFonts w:asciiTheme="minorHAnsi" w:hAnsiTheme="minorHAnsi"/>
                <w:color w:val="1F4E79" w:themeColor="accent1" w:themeShade="80"/>
              </w:rPr>
              <w:t xml:space="preserve">Brief description: </w:t>
            </w:r>
            <w:sdt>
              <w:sdtPr>
                <w:rPr>
                  <w:rFonts w:ascii="Times New Roman" w:hAnsi="Times New Roman" w:cs="Times New Roman"/>
                </w:rPr>
                <w:id w:val="1605610555"/>
                <w:placeholder>
                  <w:docPart w:val="757FC6A310454477993DC35575B72430"/>
                </w:placeholder>
              </w:sdtPr>
              <w:sdtEndPr/>
              <w:sdtContent>
                <w:r w:rsidR="00A254ED" w:rsidRPr="00A254ED">
                  <w:rPr>
                    <w:rFonts w:ascii="Times New Roman" w:hAnsi="Times New Roman" w:cs="Times New Roman"/>
                    <w:noProof/>
                  </w:rPr>
                  <w:t>Provided by school site programs, work experience programs, career developers and leadership conferences.</w:t>
                </w:r>
              </w:sdtContent>
            </w:sdt>
          </w:p>
        </w:tc>
      </w:tr>
      <w:tr w:rsidR="005475DB" w:rsidRPr="00436FDA" w14:paraId="4F5B8B35" w14:textId="77777777" w:rsidTr="00DB6A25">
        <w:trPr>
          <w:trHeight w:val="576"/>
        </w:trPr>
        <w:tc>
          <w:tcPr>
            <w:tcW w:w="0" w:type="auto"/>
          </w:tcPr>
          <w:p w14:paraId="3E94039E" w14:textId="6F052BB9" w:rsidR="005475DB" w:rsidRPr="00436FDA" w:rsidRDefault="005475DB" w:rsidP="00F75D23">
            <w:pPr>
              <w:ind w:left="252"/>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Name of entity(s) providing:  </w:t>
            </w:r>
            <w:sdt>
              <w:sdtPr>
                <w:rPr>
                  <w:rFonts w:ascii="Times New Roman" w:hAnsi="Times New Roman" w:cs="Times New Roman"/>
                </w:rPr>
                <w:id w:val="-1554375426"/>
                <w:placeholder>
                  <w:docPart w:val="A1A802C46D1D478FAF69558218A3A724"/>
                </w:placeholder>
              </w:sdtPr>
              <w:sdtEndPr/>
              <w:sdtContent>
                <w:r w:rsidR="00A254ED" w:rsidRPr="00A254ED">
                  <w:rPr>
                    <w:rFonts w:ascii="Times New Roman" w:hAnsi="Times New Roman" w:cs="Times New Roman"/>
                    <w:noProof/>
                  </w:rPr>
                  <w:t>San Joaquin County Office of Education and California Human Development. Both are subrecipients youth service providers.</w:t>
                </w:r>
              </w:sdtContent>
            </w:sdt>
          </w:p>
        </w:tc>
      </w:tr>
      <w:tr w:rsidR="005475DB" w:rsidRPr="00436FDA" w14:paraId="20F48FC1" w14:textId="77777777" w:rsidTr="00F75D23">
        <w:trPr>
          <w:trHeight w:val="403"/>
        </w:trPr>
        <w:tc>
          <w:tcPr>
            <w:tcW w:w="0" w:type="auto"/>
          </w:tcPr>
          <w:p w14:paraId="05F84826" w14:textId="32D44540" w:rsidR="005475DB" w:rsidRPr="00436FDA" w:rsidRDefault="005475DB" w:rsidP="00A254ED">
            <w:pPr>
              <w:ind w:left="252"/>
              <w:contextualSpacing/>
              <w:rPr>
                <w:rFonts w:asciiTheme="minorHAnsi" w:hAnsiTheme="minorHAnsi"/>
                <w:color w:val="1F4E79" w:themeColor="accent1" w:themeShade="80"/>
              </w:rPr>
            </w:pPr>
            <w:r>
              <w:rPr>
                <w:rFonts w:asciiTheme="minorHAnsi" w:hAnsiTheme="minorHAnsi"/>
                <w:color w:val="1F4E79" w:themeColor="accent1" w:themeShade="80"/>
              </w:rPr>
              <w:t xml:space="preserve">Provided via contract, referral or other: </w:t>
            </w:r>
            <w:sdt>
              <w:sdtPr>
                <w:rPr>
                  <w:rFonts w:ascii="Times New Roman" w:hAnsi="Times New Roman" w:cs="Times New Roman"/>
                </w:rPr>
                <w:id w:val="-2009667214"/>
                <w:placeholder>
                  <w:docPart w:val="9F8BD992490143BCBC7CB31EAE43AC3F"/>
                </w:placeholder>
              </w:sdtPr>
              <w:sdtEndPr/>
              <w:sdtContent>
                <w:r w:rsidR="00A254ED" w:rsidRPr="00A254ED">
                  <w:rPr>
                    <w:rFonts w:ascii="Times New Roman" w:hAnsi="Times New Roman" w:cs="Times New Roman"/>
                  </w:rPr>
                  <w:t>Contract</w:t>
                </w:r>
              </w:sdtContent>
            </w:sdt>
          </w:p>
        </w:tc>
      </w:tr>
      <w:tr w:rsidR="005475DB" w:rsidRPr="00436FDA" w14:paraId="49F148CC" w14:textId="77777777" w:rsidTr="00F75D23">
        <w:trPr>
          <w:trHeight w:val="432"/>
        </w:trPr>
        <w:tc>
          <w:tcPr>
            <w:tcW w:w="0" w:type="auto"/>
          </w:tcPr>
          <w:p w14:paraId="613BB08F" w14:textId="77777777" w:rsidR="005475DB" w:rsidRPr="00436FDA" w:rsidRDefault="005475DB" w:rsidP="00F75D23">
            <w:pPr>
              <w:numPr>
                <w:ilvl w:val="0"/>
                <w:numId w:val="10"/>
              </w:numPr>
              <w:ind w:left="252" w:hanging="27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Supportive services.  </w:t>
            </w:r>
          </w:p>
        </w:tc>
      </w:tr>
      <w:tr w:rsidR="005475DB" w:rsidRPr="00436FDA" w14:paraId="548F61A8" w14:textId="77777777" w:rsidTr="00DB6A25">
        <w:trPr>
          <w:trHeight w:val="864"/>
        </w:trPr>
        <w:tc>
          <w:tcPr>
            <w:tcW w:w="0" w:type="auto"/>
          </w:tcPr>
          <w:p w14:paraId="488294B3" w14:textId="372BF63B" w:rsidR="005475DB" w:rsidRPr="00436FDA" w:rsidRDefault="005475DB" w:rsidP="00F75D23">
            <w:pPr>
              <w:ind w:left="252"/>
              <w:contextualSpacing/>
              <w:rPr>
                <w:rFonts w:asciiTheme="minorHAnsi" w:hAnsiTheme="minorHAnsi"/>
                <w:color w:val="1F4E79" w:themeColor="accent1" w:themeShade="80"/>
              </w:rPr>
            </w:pPr>
            <w:r>
              <w:rPr>
                <w:rFonts w:asciiTheme="minorHAnsi" w:hAnsiTheme="minorHAnsi"/>
                <w:color w:val="1F4E79" w:themeColor="accent1" w:themeShade="80"/>
              </w:rPr>
              <w:t xml:space="preserve">Brief description: </w:t>
            </w:r>
            <w:sdt>
              <w:sdtPr>
                <w:rPr>
                  <w:rFonts w:ascii="Times New Roman" w:hAnsi="Times New Roman" w:cs="Times New Roman"/>
                </w:rPr>
                <w:id w:val="-107739843"/>
                <w:placeholder>
                  <w:docPart w:val="336315292A9B49FBAF9DA483023D6949"/>
                </w:placeholder>
              </w:sdtPr>
              <w:sdtEndPr/>
              <w:sdtContent>
                <w:r w:rsidR="00A254ED" w:rsidRPr="00A254ED">
                  <w:rPr>
                    <w:rFonts w:ascii="Times New Roman" w:hAnsi="Times New Roman" w:cs="Times New Roman"/>
                    <w:noProof/>
                  </w:rPr>
                  <w:t>Provided as needed when other funding sources are not available and when support services are needed to allow youth to participate in WIOA activities and/or obtain/retain employment.</w:t>
                </w:r>
              </w:sdtContent>
            </w:sdt>
          </w:p>
        </w:tc>
      </w:tr>
      <w:tr w:rsidR="005475DB" w:rsidRPr="00436FDA" w14:paraId="3A941960" w14:textId="77777777" w:rsidTr="00DB6A25">
        <w:trPr>
          <w:trHeight w:val="576"/>
        </w:trPr>
        <w:tc>
          <w:tcPr>
            <w:tcW w:w="0" w:type="auto"/>
          </w:tcPr>
          <w:p w14:paraId="1BA24093" w14:textId="48A4D017" w:rsidR="005475DB" w:rsidRPr="00436FDA" w:rsidRDefault="005475DB" w:rsidP="00F75D23">
            <w:pPr>
              <w:ind w:left="252"/>
              <w:contextualSpacing/>
              <w:rPr>
                <w:rFonts w:asciiTheme="minorHAnsi" w:hAnsiTheme="minorHAnsi"/>
                <w:color w:val="1F4E79" w:themeColor="accent1" w:themeShade="80"/>
              </w:rPr>
            </w:pPr>
            <w:r w:rsidRPr="00436FDA">
              <w:rPr>
                <w:rFonts w:asciiTheme="minorHAnsi" w:hAnsiTheme="minorHAnsi"/>
                <w:color w:val="1F4E79" w:themeColor="accent1" w:themeShade="80"/>
              </w:rPr>
              <w:t>Name of entity(s) providing</w:t>
            </w:r>
            <w:r w:rsidRPr="00A254ED">
              <w:rPr>
                <w:rFonts w:ascii="Times New Roman" w:hAnsi="Times New Roman" w:cs="Times New Roman"/>
                <w:color w:val="1F4E79" w:themeColor="accent1" w:themeShade="80"/>
              </w:rPr>
              <w:t xml:space="preserve">:  </w:t>
            </w:r>
            <w:sdt>
              <w:sdtPr>
                <w:rPr>
                  <w:rFonts w:ascii="Times New Roman" w:hAnsi="Times New Roman" w:cs="Times New Roman"/>
                </w:rPr>
                <w:id w:val="1064459771"/>
                <w:placeholder>
                  <w:docPart w:val="34FF3D3F649A4C2F88081220F7C59D6B"/>
                </w:placeholder>
              </w:sdtPr>
              <w:sdtEndPr/>
              <w:sdtContent>
                <w:r w:rsidR="00A254ED" w:rsidRPr="00A254ED">
                  <w:rPr>
                    <w:rFonts w:ascii="Times New Roman" w:hAnsi="Times New Roman" w:cs="Times New Roman"/>
                    <w:noProof/>
                  </w:rPr>
                  <w:t>San Joaquin County Employment and Economic Development Department</w:t>
                </w:r>
              </w:sdtContent>
            </w:sdt>
          </w:p>
        </w:tc>
      </w:tr>
      <w:tr w:rsidR="005475DB" w:rsidRPr="00436FDA" w14:paraId="790DFE08" w14:textId="77777777" w:rsidTr="00F75D23">
        <w:trPr>
          <w:trHeight w:val="403"/>
        </w:trPr>
        <w:tc>
          <w:tcPr>
            <w:tcW w:w="0" w:type="auto"/>
          </w:tcPr>
          <w:p w14:paraId="5E9E46C6" w14:textId="38C3EA88" w:rsidR="005475DB" w:rsidRPr="00436FDA" w:rsidRDefault="005475DB" w:rsidP="00F75D23">
            <w:pPr>
              <w:ind w:left="252"/>
              <w:contextualSpacing/>
              <w:rPr>
                <w:rFonts w:asciiTheme="minorHAnsi" w:hAnsiTheme="minorHAnsi"/>
                <w:color w:val="1F4E79" w:themeColor="accent1" w:themeShade="80"/>
              </w:rPr>
            </w:pPr>
            <w:r>
              <w:rPr>
                <w:rFonts w:asciiTheme="minorHAnsi" w:hAnsiTheme="minorHAnsi"/>
                <w:color w:val="1F4E79" w:themeColor="accent1" w:themeShade="80"/>
              </w:rPr>
              <w:t xml:space="preserve">Provided via contract, referral or other: </w:t>
            </w:r>
            <w:sdt>
              <w:sdtPr>
                <w:id w:val="-1433207467"/>
                <w:placeholder>
                  <w:docPart w:val="D2EAC7419606431A813925F7397D6A20"/>
                </w:placeholder>
              </w:sdtPr>
              <w:sdtEndPr/>
              <w:sdtContent>
                <w:sdt>
                  <w:sdtPr>
                    <w:rPr>
                      <w:rFonts w:ascii="Times New Roman" w:hAnsi="Times New Roman" w:cs="Times New Roman"/>
                    </w:rPr>
                    <w:id w:val="1184165954"/>
                    <w:placeholder>
                      <w:docPart w:val="E2C0C5A3E7CE4BD8BC858B5B2348117F"/>
                    </w:placeholder>
                  </w:sdtPr>
                  <w:sdtEndPr/>
                  <w:sdtContent>
                    <w:r w:rsidR="00A254ED" w:rsidRPr="00B33A8F">
                      <w:rPr>
                        <w:rFonts w:ascii="Times New Roman" w:hAnsi="Times New Roman" w:cs="Times New Roman"/>
                      </w:rPr>
                      <w:t>Other – in house</w:t>
                    </w:r>
                  </w:sdtContent>
                </w:sdt>
              </w:sdtContent>
            </w:sdt>
          </w:p>
        </w:tc>
      </w:tr>
      <w:tr w:rsidR="005475DB" w:rsidRPr="00436FDA" w14:paraId="6B6B0EA5" w14:textId="77777777" w:rsidTr="00F75D23">
        <w:trPr>
          <w:trHeight w:val="432"/>
        </w:trPr>
        <w:tc>
          <w:tcPr>
            <w:tcW w:w="0" w:type="auto"/>
          </w:tcPr>
          <w:p w14:paraId="28D76C86" w14:textId="77777777" w:rsidR="005475DB" w:rsidRPr="00436FDA" w:rsidRDefault="005475DB" w:rsidP="00F75D23">
            <w:pPr>
              <w:numPr>
                <w:ilvl w:val="0"/>
                <w:numId w:val="10"/>
              </w:numPr>
              <w:ind w:left="252" w:hanging="27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Adult mentoring for a duration of at least 12 months.  </w:t>
            </w:r>
          </w:p>
        </w:tc>
      </w:tr>
      <w:tr w:rsidR="005475DB" w:rsidRPr="00436FDA" w14:paraId="5F46411F" w14:textId="77777777" w:rsidTr="00DB6A25">
        <w:trPr>
          <w:trHeight w:val="864"/>
        </w:trPr>
        <w:tc>
          <w:tcPr>
            <w:tcW w:w="0" w:type="auto"/>
          </w:tcPr>
          <w:p w14:paraId="051DB21A" w14:textId="68924069" w:rsidR="005475DB" w:rsidRPr="00436FDA" w:rsidRDefault="005475DB" w:rsidP="00F75D23">
            <w:pPr>
              <w:ind w:firstLine="252"/>
              <w:contextualSpacing/>
              <w:rPr>
                <w:rFonts w:asciiTheme="minorHAnsi" w:hAnsiTheme="minorHAnsi"/>
                <w:color w:val="1F4E79" w:themeColor="accent1" w:themeShade="80"/>
              </w:rPr>
            </w:pPr>
            <w:r>
              <w:rPr>
                <w:rFonts w:asciiTheme="minorHAnsi" w:hAnsiTheme="minorHAnsi"/>
                <w:color w:val="1F4E79" w:themeColor="accent1" w:themeShade="80"/>
              </w:rPr>
              <w:t xml:space="preserve">Brief description: </w:t>
            </w:r>
            <w:sdt>
              <w:sdtPr>
                <w:rPr>
                  <w:rFonts w:ascii="Times New Roman" w:hAnsi="Times New Roman" w:cs="Times New Roman"/>
                </w:rPr>
                <w:id w:val="149422442"/>
                <w:placeholder>
                  <w:docPart w:val="7CF5AD3FCF54402C8F98F92FDF27668D"/>
                </w:placeholder>
              </w:sdtPr>
              <w:sdtEndPr/>
              <w:sdtContent>
                <w:r w:rsidR="00A254ED" w:rsidRPr="00A254ED">
                  <w:rPr>
                    <w:rFonts w:ascii="Times New Roman" w:hAnsi="Times New Roman" w:cs="Times New Roman"/>
                  </w:rPr>
                  <w:t>P</w:t>
                </w:r>
                <w:r w:rsidR="00A254ED" w:rsidRPr="00A254ED">
                  <w:rPr>
                    <w:rFonts w:ascii="Times New Roman" w:hAnsi="Times New Roman" w:cs="Times New Roman"/>
                    <w:noProof/>
                  </w:rPr>
                  <w:t>rovided by career developers, AmeriCorps members and other adults trained as mentors.</w:t>
                </w:r>
              </w:sdtContent>
            </w:sdt>
          </w:p>
        </w:tc>
      </w:tr>
      <w:tr w:rsidR="005475DB" w:rsidRPr="00436FDA" w14:paraId="36E166CC" w14:textId="77777777" w:rsidTr="00DB6A25">
        <w:trPr>
          <w:trHeight w:val="576"/>
        </w:trPr>
        <w:tc>
          <w:tcPr>
            <w:tcW w:w="0" w:type="auto"/>
          </w:tcPr>
          <w:p w14:paraId="253D2C83" w14:textId="0EEFEAC5" w:rsidR="005475DB" w:rsidRPr="00436FDA" w:rsidRDefault="005475DB" w:rsidP="00F75D23">
            <w:pPr>
              <w:ind w:left="252"/>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Name of entity(s) providing:  </w:t>
            </w:r>
            <w:sdt>
              <w:sdtPr>
                <w:id w:val="-2081754558"/>
                <w:placeholder>
                  <w:docPart w:val="2AAF778FF38041A4A1DBC696375FD2CD"/>
                </w:placeholder>
              </w:sdtPr>
              <w:sdtEndPr/>
              <w:sdtContent>
                <w:sdt>
                  <w:sdtPr>
                    <w:rPr>
                      <w:rFonts w:ascii="Times New Roman" w:hAnsi="Times New Roman" w:cs="Times New Roman"/>
                    </w:rPr>
                    <w:id w:val="-897359606"/>
                    <w:placeholder>
                      <w:docPart w:val="8969CA4705CC463AB31A3C363BCDF028"/>
                    </w:placeholder>
                  </w:sdtPr>
                  <w:sdtEndPr/>
                  <w:sdtContent>
                    <w:r w:rsidR="00A254ED" w:rsidRPr="00A254ED">
                      <w:rPr>
                        <w:rFonts w:ascii="Times New Roman" w:hAnsi="Times New Roman" w:cs="Times New Roman"/>
                        <w:noProof/>
                      </w:rPr>
                      <w:t>San Joaquin County Office of Education and California Human Development. Both are subrecipients youth service providers.</w:t>
                    </w:r>
                  </w:sdtContent>
                </w:sdt>
              </w:sdtContent>
            </w:sdt>
          </w:p>
        </w:tc>
      </w:tr>
      <w:tr w:rsidR="005475DB" w:rsidRPr="00436FDA" w14:paraId="0209B485" w14:textId="77777777" w:rsidTr="00F75D23">
        <w:trPr>
          <w:trHeight w:val="403"/>
        </w:trPr>
        <w:tc>
          <w:tcPr>
            <w:tcW w:w="0" w:type="auto"/>
          </w:tcPr>
          <w:p w14:paraId="00316559" w14:textId="563D7938" w:rsidR="005475DB" w:rsidRPr="00436FDA" w:rsidRDefault="005475DB" w:rsidP="00F75D23">
            <w:pPr>
              <w:ind w:left="252"/>
              <w:contextualSpacing/>
              <w:rPr>
                <w:rFonts w:asciiTheme="minorHAnsi" w:hAnsiTheme="minorHAnsi"/>
                <w:color w:val="1F4E79" w:themeColor="accent1" w:themeShade="80"/>
              </w:rPr>
            </w:pPr>
            <w:r>
              <w:rPr>
                <w:rFonts w:asciiTheme="minorHAnsi" w:hAnsiTheme="minorHAnsi"/>
                <w:color w:val="1F4E79" w:themeColor="accent1" w:themeShade="80"/>
              </w:rPr>
              <w:t xml:space="preserve">Provided via contract, referral or other: </w:t>
            </w:r>
            <w:sdt>
              <w:sdtPr>
                <w:id w:val="856386917"/>
                <w:placeholder>
                  <w:docPart w:val="EC03D01BD45042C896F59EEDB483737C"/>
                </w:placeholder>
              </w:sdtPr>
              <w:sdtEndPr/>
              <w:sdtContent>
                <w:sdt>
                  <w:sdtPr>
                    <w:rPr>
                      <w:rFonts w:ascii="Times New Roman" w:hAnsi="Times New Roman" w:cs="Times New Roman"/>
                    </w:rPr>
                    <w:id w:val="-1554224401"/>
                    <w:placeholder>
                      <w:docPart w:val="046A3DAC161B412686710B4FD4D3705F"/>
                    </w:placeholder>
                  </w:sdtPr>
                  <w:sdtEndPr/>
                  <w:sdtContent>
                    <w:r w:rsidR="00A254ED" w:rsidRPr="00A254ED">
                      <w:rPr>
                        <w:rFonts w:ascii="Times New Roman" w:hAnsi="Times New Roman" w:cs="Times New Roman"/>
                      </w:rPr>
                      <w:t>Contract</w:t>
                    </w:r>
                  </w:sdtContent>
                </w:sdt>
              </w:sdtContent>
            </w:sdt>
          </w:p>
        </w:tc>
      </w:tr>
      <w:tr w:rsidR="005475DB" w:rsidRPr="00436FDA" w14:paraId="5AB95BF5" w14:textId="77777777" w:rsidTr="00F75D23">
        <w:trPr>
          <w:trHeight w:val="432"/>
        </w:trPr>
        <w:tc>
          <w:tcPr>
            <w:tcW w:w="0" w:type="auto"/>
          </w:tcPr>
          <w:p w14:paraId="495EF3BC" w14:textId="77777777" w:rsidR="005475DB" w:rsidRPr="00436FDA" w:rsidRDefault="005475DB" w:rsidP="00F75D23">
            <w:pPr>
              <w:numPr>
                <w:ilvl w:val="0"/>
                <w:numId w:val="10"/>
              </w:numPr>
              <w:ind w:left="252" w:hanging="27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Follow-up services for not less than 12 months after the completion of participation.  </w:t>
            </w:r>
          </w:p>
        </w:tc>
      </w:tr>
      <w:tr w:rsidR="005475DB" w:rsidRPr="00436FDA" w14:paraId="549B8138" w14:textId="77777777" w:rsidTr="00DB6A25">
        <w:trPr>
          <w:trHeight w:val="864"/>
        </w:trPr>
        <w:tc>
          <w:tcPr>
            <w:tcW w:w="0" w:type="auto"/>
          </w:tcPr>
          <w:p w14:paraId="1409BCC5" w14:textId="4EF2C0B2" w:rsidR="005475DB" w:rsidRPr="00436FDA" w:rsidRDefault="005475DB" w:rsidP="00F75D23">
            <w:pPr>
              <w:ind w:left="252"/>
              <w:contextualSpacing/>
              <w:rPr>
                <w:rFonts w:asciiTheme="minorHAnsi" w:hAnsiTheme="minorHAnsi"/>
                <w:color w:val="1F4E79" w:themeColor="accent1" w:themeShade="80"/>
              </w:rPr>
            </w:pPr>
            <w:r>
              <w:rPr>
                <w:rFonts w:asciiTheme="minorHAnsi" w:hAnsiTheme="minorHAnsi"/>
                <w:color w:val="1F4E79" w:themeColor="accent1" w:themeShade="80"/>
              </w:rPr>
              <w:t xml:space="preserve">Brief description: </w:t>
            </w:r>
            <w:sdt>
              <w:sdtPr>
                <w:rPr>
                  <w:rFonts w:ascii="Times New Roman" w:hAnsi="Times New Roman" w:cs="Times New Roman"/>
                </w:rPr>
                <w:id w:val="-704097723"/>
                <w:placeholder>
                  <w:docPart w:val="44D71AB0779041F09F702853310A8078"/>
                </w:placeholder>
              </w:sdtPr>
              <w:sdtEndPr/>
              <w:sdtContent>
                <w:r w:rsidR="00A254ED" w:rsidRPr="00A254ED">
                  <w:rPr>
                    <w:rFonts w:ascii="Times New Roman" w:hAnsi="Times New Roman" w:cs="Times New Roman"/>
                    <w:noProof/>
                  </w:rPr>
                  <w:t>Provided by career developers who maintain contact with participants after exit from the program.</w:t>
                </w:r>
              </w:sdtContent>
            </w:sdt>
          </w:p>
        </w:tc>
      </w:tr>
      <w:tr w:rsidR="005475DB" w:rsidRPr="00436FDA" w14:paraId="17570917" w14:textId="77777777" w:rsidTr="00DB6A25">
        <w:trPr>
          <w:trHeight w:val="576"/>
        </w:trPr>
        <w:tc>
          <w:tcPr>
            <w:tcW w:w="0" w:type="auto"/>
          </w:tcPr>
          <w:p w14:paraId="6CB92F43" w14:textId="1AC14DB5" w:rsidR="005475DB" w:rsidRPr="00436FDA" w:rsidRDefault="005475DB" w:rsidP="00F75D23">
            <w:pPr>
              <w:ind w:left="252"/>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Name of entity(s) providing:  </w:t>
            </w:r>
            <w:sdt>
              <w:sdtPr>
                <w:id w:val="-2135088156"/>
                <w:placeholder>
                  <w:docPart w:val="C0BFB32E299A48F58E2840C4372281AB"/>
                </w:placeholder>
              </w:sdtPr>
              <w:sdtEndPr/>
              <w:sdtContent>
                <w:sdt>
                  <w:sdtPr>
                    <w:id w:val="547413488"/>
                    <w:placeholder>
                      <w:docPart w:val="D9FBFEE563CA4E5AAE744E55DCCEF551"/>
                    </w:placeholder>
                  </w:sdtPr>
                  <w:sdtEndPr/>
                  <w:sdtContent>
                    <w:sdt>
                      <w:sdtPr>
                        <w:rPr>
                          <w:rFonts w:ascii="Times New Roman" w:hAnsi="Times New Roman" w:cs="Times New Roman"/>
                        </w:rPr>
                        <w:id w:val="-1546363007"/>
                        <w:placeholder>
                          <w:docPart w:val="4AACE0EDE5DA4D4EA3480B4D78621E8E"/>
                        </w:placeholder>
                      </w:sdtPr>
                      <w:sdtEndPr/>
                      <w:sdtContent>
                        <w:r w:rsidR="00A254ED" w:rsidRPr="00A254ED">
                          <w:rPr>
                            <w:rFonts w:ascii="Times New Roman" w:hAnsi="Times New Roman" w:cs="Times New Roman"/>
                            <w:noProof/>
                          </w:rPr>
                          <w:t>San Joaquin County Office of Education and California Human Development. Both are subrecipients youth service providers.</w:t>
                        </w:r>
                      </w:sdtContent>
                    </w:sdt>
                  </w:sdtContent>
                </w:sdt>
              </w:sdtContent>
            </w:sdt>
          </w:p>
        </w:tc>
      </w:tr>
      <w:tr w:rsidR="005475DB" w:rsidRPr="00436FDA" w14:paraId="22AE319A" w14:textId="77777777" w:rsidTr="00F75D23">
        <w:trPr>
          <w:trHeight w:val="403"/>
        </w:trPr>
        <w:tc>
          <w:tcPr>
            <w:tcW w:w="0" w:type="auto"/>
          </w:tcPr>
          <w:p w14:paraId="010472A1" w14:textId="0B0C4178" w:rsidR="005475DB" w:rsidRPr="00436FDA" w:rsidRDefault="005475DB" w:rsidP="00F75D23">
            <w:pPr>
              <w:ind w:left="252"/>
              <w:contextualSpacing/>
              <w:rPr>
                <w:rFonts w:asciiTheme="minorHAnsi" w:hAnsiTheme="minorHAnsi"/>
                <w:color w:val="1F4E79" w:themeColor="accent1" w:themeShade="80"/>
              </w:rPr>
            </w:pPr>
            <w:r>
              <w:rPr>
                <w:rFonts w:asciiTheme="minorHAnsi" w:hAnsiTheme="minorHAnsi"/>
                <w:color w:val="1F4E79" w:themeColor="accent1" w:themeShade="80"/>
              </w:rPr>
              <w:t xml:space="preserve">Provided via contract, referral or other: </w:t>
            </w:r>
            <w:sdt>
              <w:sdtPr>
                <w:id w:val="1021207687"/>
                <w:placeholder>
                  <w:docPart w:val="58F1A9E18B6A4001A36BC751D2748D12"/>
                </w:placeholder>
              </w:sdtPr>
              <w:sdtEndPr/>
              <w:sdtContent>
                <w:sdt>
                  <w:sdtPr>
                    <w:id w:val="-1064558492"/>
                    <w:placeholder>
                      <w:docPart w:val="01A389D159004F3A827EBE052741A1CB"/>
                    </w:placeholder>
                  </w:sdtPr>
                  <w:sdtEndPr/>
                  <w:sdtContent>
                    <w:sdt>
                      <w:sdtPr>
                        <w:rPr>
                          <w:rFonts w:ascii="Times New Roman" w:hAnsi="Times New Roman" w:cs="Times New Roman"/>
                        </w:rPr>
                        <w:id w:val="-178039626"/>
                        <w:placeholder>
                          <w:docPart w:val="9E015D66C4084E4198719500D54FD68E"/>
                        </w:placeholder>
                      </w:sdtPr>
                      <w:sdtEndPr/>
                      <w:sdtContent>
                        <w:r w:rsidR="00A254ED" w:rsidRPr="00A254ED">
                          <w:rPr>
                            <w:rFonts w:ascii="Times New Roman" w:hAnsi="Times New Roman" w:cs="Times New Roman"/>
                          </w:rPr>
                          <w:t>Contract</w:t>
                        </w:r>
                      </w:sdtContent>
                    </w:sdt>
                  </w:sdtContent>
                </w:sdt>
              </w:sdtContent>
            </w:sdt>
          </w:p>
        </w:tc>
      </w:tr>
      <w:tr w:rsidR="005475DB" w:rsidRPr="00436FDA" w14:paraId="2F495A5A" w14:textId="77777777" w:rsidTr="00F75D23">
        <w:trPr>
          <w:trHeight w:val="432"/>
        </w:trPr>
        <w:tc>
          <w:tcPr>
            <w:tcW w:w="0" w:type="auto"/>
          </w:tcPr>
          <w:p w14:paraId="0FB1B3BF" w14:textId="77777777" w:rsidR="005475DB" w:rsidRPr="00436FDA" w:rsidRDefault="005475DB" w:rsidP="00F75D23">
            <w:pPr>
              <w:ind w:left="252" w:hanging="270"/>
              <w:contextualSpacing/>
              <w:rPr>
                <w:rFonts w:asciiTheme="minorHAnsi" w:hAnsiTheme="minorHAnsi"/>
                <w:color w:val="1F4E79" w:themeColor="accent1" w:themeShade="80"/>
              </w:rPr>
            </w:pPr>
            <w:r w:rsidRPr="00985921">
              <w:rPr>
                <w:rFonts w:asciiTheme="minorHAnsi" w:hAnsiTheme="minorHAnsi"/>
                <w:color w:val="1F4E79" w:themeColor="accent1" w:themeShade="80"/>
                <w:sz w:val="20"/>
                <w:szCs w:val="20"/>
              </w:rPr>
              <w:t>(10)</w:t>
            </w:r>
            <w:r w:rsidRPr="00436FDA">
              <w:rPr>
                <w:rFonts w:asciiTheme="minorHAnsi" w:hAnsiTheme="minorHAnsi"/>
                <w:color w:val="1F4E79" w:themeColor="accent1" w:themeShade="80"/>
              </w:rPr>
              <w:t xml:space="preserve"> Comprehensive guidance and counseling.  </w:t>
            </w:r>
          </w:p>
        </w:tc>
      </w:tr>
      <w:tr w:rsidR="005475DB" w:rsidRPr="00436FDA" w14:paraId="4770F4AF" w14:textId="77777777" w:rsidTr="00DB6A25">
        <w:trPr>
          <w:trHeight w:val="864"/>
        </w:trPr>
        <w:tc>
          <w:tcPr>
            <w:tcW w:w="0" w:type="auto"/>
          </w:tcPr>
          <w:p w14:paraId="2C1BF41E" w14:textId="58F475B7" w:rsidR="005475DB" w:rsidRPr="00436FDA" w:rsidRDefault="005475DB" w:rsidP="00F75D23">
            <w:pPr>
              <w:ind w:left="252" w:firstLine="90"/>
              <w:contextualSpacing/>
              <w:rPr>
                <w:rFonts w:asciiTheme="minorHAnsi" w:hAnsiTheme="minorHAnsi"/>
                <w:color w:val="1F4E79" w:themeColor="accent1" w:themeShade="80"/>
              </w:rPr>
            </w:pPr>
            <w:r>
              <w:rPr>
                <w:rFonts w:asciiTheme="minorHAnsi" w:hAnsiTheme="minorHAnsi"/>
                <w:color w:val="1F4E79" w:themeColor="accent1" w:themeShade="80"/>
              </w:rPr>
              <w:t xml:space="preserve">Brief description: </w:t>
            </w:r>
            <w:sdt>
              <w:sdtPr>
                <w:rPr>
                  <w:rFonts w:ascii="Times New Roman" w:hAnsi="Times New Roman" w:cs="Times New Roman"/>
                </w:rPr>
                <w:id w:val="1285849576"/>
                <w:placeholder>
                  <w:docPart w:val="EA3D84D07D5A4523ADE3FB3C91E42E78"/>
                </w:placeholder>
              </w:sdtPr>
              <w:sdtEndPr/>
              <w:sdtContent>
                <w:r w:rsidR="00A254ED" w:rsidRPr="00A254ED">
                  <w:rPr>
                    <w:rFonts w:ascii="Times New Roman" w:hAnsi="Times New Roman" w:cs="Times New Roman"/>
                    <w:noProof/>
                  </w:rPr>
                  <w:t>Youth are provided with an introduction to the community college system, assistance with enrollment into college, and information and assistance in acquiring financial aid.</w:t>
                </w:r>
              </w:sdtContent>
            </w:sdt>
          </w:p>
        </w:tc>
      </w:tr>
      <w:tr w:rsidR="005475DB" w:rsidRPr="00436FDA" w14:paraId="4B940F0F" w14:textId="77777777" w:rsidTr="00DB6A25">
        <w:trPr>
          <w:trHeight w:val="576"/>
        </w:trPr>
        <w:tc>
          <w:tcPr>
            <w:tcW w:w="0" w:type="auto"/>
          </w:tcPr>
          <w:p w14:paraId="5367AE3C" w14:textId="7779795F" w:rsidR="005475DB" w:rsidRPr="00436FDA" w:rsidRDefault="005475DB" w:rsidP="00F75D23">
            <w:pPr>
              <w:ind w:left="252" w:firstLine="90"/>
              <w:contextualSpacing/>
              <w:rPr>
                <w:rFonts w:asciiTheme="minorHAnsi" w:hAnsiTheme="minorHAnsi"/>
                <w:color w:val="1F4E79" w:themeColor="accent1" w:themeShade="80"/>
              </w:rPr>
            </w:pPr>
            <w:r w:rsidRPr="00436FDA">
              <w:rPr>
                <w:rFonts w:asciiTheme="minorHAnsi" w:hAnsiTheme="minorHAnsi"/>
                <w:color w:val="1F4E79" w:themeColor="accent1" w:themeShade="80"/>
              </w:rPr>
              <w:lastRenderedPageBreak/>
              <w:t xml:space="preserve">Name of entity(s) providing:  </w:t>
            </w:r>
            <w:sdt>
              <w:sdtPr>
                <w:rPr>
                  <w:rFonts w:ascii="Times New Roman" w:hAnsi="Times New Roman" w:cs="Times New Roman"/>
                </w:rPr>
                <w:id w:val="159739965"/>
                <w:placeholder>
                  <w:docPart w:val="6110E146C1244550B98116EA3B8DC46E"/>
                </w:placeholder>
              </w:sdtPr>
              <w:sdtEndPr/>
              <w:sdtContent>
                <w:r w:rsidR="00A254ED" w:rsidRPr="00A254ED">
                  <w:rPr>
                    <w:rFonts w:ascii="Times New Roman" w:hAnsi="Times New Roman" w:cs="Times New Roman"/>
                    <w:noProof/>
                  </w:rPr>
                  <w:t>San Joaquin County Office of Education and California Human Development. Both are subrecipients youth service providers</w:t>
                </w:r>
                <w:r w:rsidR="00A254ED">
                  <w:rPr>
                    <w:rFonts w:ascii="Times New Roman" w:hAnsi="Times New Roman" w:cs="Times New Roman"/>
                    <w:noProof/>
                  </w:rPr>
                  <w:t>.</w:t>
                </w:r>
              </w:sdtContent>
            </w:sdt>
          </w:p>
        </w:tc>
      </w:tr>
      <w:tr w:rsidR="005475DB" w:rsidRPr="00436FDA" w14:paraId="05FB74C8" w14:textId="77777777" w:rsidTr="00F75D23">
        <w:trPr>
          <w:trHeight w:val="403"/>
        </w:trPr>
        <w:tc>
          <w:tcPr>
            <w:tcW w:w="0" w:type="auto"/>
          </w:tcPr>
          <w:p w14:paraId="0A12956F" w14:textId="48B50407" w:rsidR="005475DB" w:rsidRPr="00436FDA" w:rsidRDefault="005475DB" w:rsidP="00F75D23">
            <w:pPr>
              <w:ind w:left="252" w:firstLine="90"/>
              <w:contextualSpacing/>
              <w:rPr>
                <w:rFonts w:asciiTheme="minorHAnsi" w:hAnsiTheme="minorHAnsi"/>
                <w:color w:val="1F4E79" w:themeColor="accent1" w:themeShade="80"/>
              </w:rPr>
            </w:pPr>
            <w:r>
              <w:rPr>
                <w:rFonts w:asciiTheme="minorHAnsi" w:hAnsiTheme="minorHAnsi"/>
                <w:color w:val="1F4E79" w:themeColor="accent1" w:themeShade="80"/>
              </w:rPr>
              <w:t xml:space="preserve">Provided via contract, referral or other: </w:t>
            </w:r>
            <w:sdt>
              <w:sdtPr>
                <w:id w:val="988759777"/>
                <w:placeholder>
                  <w:docPart w:val="F5F6DE0DC48B43589F8293B108B31B80"/>
                </w:placeholder>
              </w:sdtPr>
              <w:sdtEndPr/>
              <w:sdtContent>
                <w:sdt>
                  <w:sdtPr>
                    <w:id w:val="1978561796"/>
                    <w:placeholder>
                      <w:docPart w:val="6CC15BF7126E45EA90047B91E68DF0E5"/>
                    </w:placeholder>
                  </w:sdtPr>
                  <w:sdtEndPr/>
                  <w:sdtContent>
                    <w:sdt>
                      <w:sdtPr>
                        <w:id w:val="2065748345"/>
                        <w:placeholder>
                          <w:docPart w:val="2F6C88BCF7F44580A26DE7F27D4CFC70"/>
                        </w:placeholder>
                      </w:sdtPr>
                      <w:sdtEndPr/>
                      <w:sdtContent>
                        <w:sdt>
                          <w:sdtPr>
                            <w:rPr>
                              <w:rFonts w:ascii="Times New Roman" w:hAnsi="Times New Roman" w:cs="Times New Roman"/>
                            </w:rPr>
                            <w:id w:val="1870026400"/>
                            <w:placeholder>
                              <w:docPart w:val="E3EFAE3DDAE84A58A816879B45EE6D74"/>
                            </w:placeholder>
                          </w:sdtPr>
                          <w:sdtEndPr/>
                          <w:sdtContent>
                            <w:r w:rsidR="00A254ED" w:rsidRPr="00A254ED">
                              <w:rPr>
                                <w:rFonts w:ascii="Times New Roman" w:hAnsi="Times New Roman" w:cs="Times New Roman"/>
                              </w:rPr>
                              <w:t>Contract</w:t>
                            </w:r>
                          </w:sdtContent>
                        </w:sdt>
                      </w:sdtContent>
                    </w:sdt>
                  </w:sdtContent>
                </w:sdt>
              </w:sdtContent>
            </w:sdt>
          </w:p>
        </w:tc>
      </w:tr>
      <w:tr w:rsidR="005475DB" w:rsidRPr="00436FDA" w14:paraId="318001C9" w14:textId="77777777" w:rsidTr="00F75D23">
        <w:trPr>
          <w:trHeight w:val="432"/>
        </w:trPr>
        <w:tc>
          <w:tcPr>
            <w:tcW w:w="0" w:type="auto"/>
          </w:tcPr>
          <w:p w14:paraId="1ABBCBA4" w14:textId="6F28E479" w:rsidR="005475DB" w:rsidRPr="00436FDA" w:rsidRDefault="00DB6A25" w:rsidP="00F75D23">
            <w:pPr>
              <w:ind w:left="252" w:hanging="270"/>
              <w:contextualSpacing/>
              <w:rPr>
                <w:rFonts w:asciiTheme="minorHAnsi" w:hAnsiTheme="minorHAnsi"/>
                <w:color w:val="1F4E79" w:themeColor="accent1" w:themeShade="80"/>
              </w:rPr>
            </w:pPr>
            <w:r>
              <w:br w:type="page"/>
            </w:r>
            <w:r w:rsidR="005475DB" w:rsidRPr="00985921">
              <w:rPr>
                <w:rFonts w:asciiTheme="minorHAnsi" w:hAnsiTheme="minorHAnsi"/>
                <w:color w:val="1F4E79" w:themeColor="accent1" w:themeShade="80"/>
                <w:sz w:val="20"/>
                <w:szCs w:val="20"/>
              </w:rPr>
              <w:t>(11)</w:t>
            </w:r>
            <w:r w:rsidR="005475DB" w:rsidRPr="00436FDA">
              <w:rPr>
                <w:rFonts w:asciiTheme="minorHAnsi" w:hAnsiTheme="minorHAnsi"/>
                <w:color w:val="1F4E79" w:themeColor="accent1" w:themeShade="80"/>
              </w:rPr>
              <w:t xml:space="preserve"> Financial literacy education.  </w:t>
            </w:r>
          </w:p>
        </w:tc>
      </w:tr>
      <w:tr w:rsidR="005475DB" w:rsidRPr="00436FDA" w14:paraId="74961018" w14:textId="77777777" w:rsidTr="00DB6A25">
        <w:trPr>
          <w:trHeight w:val="864"/>
        </w:trPr>
        <w:tc>
          <w:tcPr>
            <w:tcW w:w="0" w:type="auto"/>
          </w:tcPr>
          <w:p w14:paraId="16D14022" w14:textId="44CBF7CD" w:rsidR="005475DB" w:rsidRPr="00436FDA" w:rsidRDefault="005475DB" w:rsidP="00F75D23">
            <w:pPr>
              <w:ind w:left="252" w:firstLine="90"/>
              <w:contextualSpacing/>
              <w:rPr>
                <w:rFonts w:asciiTheme="minorHAnsi" w:hAnsiTheme="minorHAnsi"/>
                <w:color w:val="1F4E79" w:themeColor="accent1" w:themeShade="80"/>
              </w:rPr>
            </w:pPr>
            <w:r>
              <w:rPr>
                <w:rFonts w:asciiTheme="minorHAnsi" w:hAnsiTheme="minorHAnsi"/>
                <w:color w:val="1F4E79" w:themeColor="accent1" w:themeShade="80"/>
              </w:rPr>
              <w:t xml:space="preserve">Brief description: </w:t>
            </w:r>
            <w:sdt>
              <w:sdtPr>
                <w:id w:val="1616715241"/>
                <w:placeholder>
                  <w:docPart w:val="1F0E19FD33E046DC97B8B7E811BCA915"/>
                </w:placeholder>
              </w:sdtPr>
              <w:sdtEndPr/>
              <w:sdtContent>
                <w:r w:rsidR="00A254ED" w:rsidRPr="00D81745">
                  <w:rPr>
                    <w:rFonts w:ascii="Times New Roman" w:hAnsi="Times New Roman" w:cs="Times New Roman"/>
                    <w:noProof/>
                  </w:rPr>
                  <w:t>Financial literacy education provided through workshops.</w:t>
                </w:r>
              </w:sdtContent>
            </w:sdt>
          </w:p>
        </w:tc>
      </w:tr>
      <w:tr w:rsidR="005475DB" w:rsidRPr="00436FDA" w14:paraId="2B38EE2C" w14:textId="77777777" w:rsidTr="00DB6A25">
        <w:trPr>
          <w:trHeight w:val="576"/>
        </w:trPr>
        <w:tc>
          <w:tcPr>
            <w:tcW w:w="0" w:type="auto"/>
          </w:tcPr>
          <w:p w14:paraId="3BF46E51" w14:textId="4CC98420" w:rsidR="005475DB" w:rsidRPr="00436FDA" w:rsidRDefault="005475DB" w:rsidP="00F75D23">
            <w:pPr>
              <w:ind w:left="252" w:firstLine="9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Name of entity(s) providing:  </w:t>
            </w:r>
            <w:sdt>
              <w:sdtPr>
                <w:id w:val="-975600068"/>
                <w:placeholder>
                  <w:docPart w:val="B9ACD522464245DF8B8077CD7F443A81"/>
                </w:placeholder>
              </w:sdtPr>
              <w:sdtEndPr/>
              <w:sdtContent>
                <w:sdt>
                  <w:sdtPr>
                    <w:rPr>
                      <w:rFonts w:ascii="Times New Roman" w:hAnsi="Times New Roman" w:cs="Times New Roman"/>
                    </w:rPr>
                    <w:id w:val="1576852428"/>
                    <w:placeholder>
                      <w:docPart w:val="C63B555CFD014CE6BD7D963E91CAC579"/>
                    </w:placeholder>
                  </w:sdtPr>
                  <w:sdtEndPr/>
                  <w:sdtContent>
                    <w:r w:rsidR="00A254ED" w:rsidRPr="00A254ED">
                      <w:rPr>
                        <w:rFonts w:ascii="Times New Roman" w:hAnsi="Times New Roman" w:cs="Times New Roman"/>
                        <w:noProof/>
                      </w:rPr>
                      <w:t>San Joaquin County Office of Education and California Human Development. Both are subrecipients youth service providers</w:t>
                    </w:r>
                    <w:r w:rsidR="00A254ED">
                      <w:rPr>
                        <w:rFonts w:ascii="Times New Roman" w:hAnsi="Times New Roman" w:cs="Times New Roman"/>
                        <w:noProof/>
                      </w:rPr>
                      <w:t>.</w:t>
                    </w:r>
                  </w:sdtContent>
                </w:sdt>
              </w:sdtContent>
            </w:sdt>
          </w:p>
        </w:tc>
      </w:tr>
      <w:tr w:rsidR="005475DB" w:rsidRPr="00436FDA" w14:paraId="5A2CA0B3" w14:textId="77777777" w:rsidTr="00F75D23">
        <w:trPr>
          <w:trHeight w:val="403"/>
        </w:trPr>
        <w:tc>
          <w:tcPr>
            <w:tcW w:w="0" w:type="auto"/>
          </w:tcPr>
          <w:p w14:paraId="4215D22B" w14:textId="06AD8B86" w:rsidR="005475DB" w:rsidRPr="00436FDA" w:rsidRDefault="005475DB" w:rsidP="00F75D23">
            <w:pPr>
              <w:ind w:left="252" w:firstLine="90"/>
              <w:contextualSpacing/>
              <w:rPr>
                <w:rFonts w:asciiTheme="minorHAnsi" w:hAnsiTheme="minorHAnsi"/>
                <w:color w:val="1F4E79" w:themeColor="accent1" w:themeShade="80"/>
              </w:rPr>
            </w:pPr>
            <w:r>
              <w:rPr>
                <w:rFonts w:asciiTheme="minorHAnsi" w:hAnsiTheme="minorHAnsi"/>
                <w:color w:val="1F4E79" w:themeColor="accent1" w:themeShade="80"/>
              </w:rPr>
              <w:t xml:space="preserve">Provided via contract, referral or other: </w:t>
            </w:r>
            <w:sdt>
              <w:sdtPr>
                <w:id w:val="-155997045"/>
                <w:placeholder>
                  <w:docPart w:val="F07E0F40EDDB49A5A6D3815B0C5673A1"/>
                </w:placeholder>
              </w:sdtPr>
              <w:sdtEndPr/>
              <w:sdtContent>
                <w:sdt>
                  <w:sdtPr>
                    <w:id w:val="-1664538904"/>
                    <w:placeholder>
                      <w:docPart w:val="F27508E4E53A4CF988DFDAAEEF2B05F9"/>
                    </w:placeholder>
                  </w:sdtPr>
                  <w:sdtEndPr/>
                  <w:sdtContent>
                    <w:sdt>
                      <w:sdtPr>
                        <w:id w:val="-740950405"/>
                        <w:placeholder>
                          <w:docPart w:val="F80AD69F20F34B0A943F3595A52F98EF"/>
                        </w:placeholder>
                      </w:sdtPr>
                      <w:sdtEndPr/>
                      <w:sdtContent>
                        <w:sdt>
                          <w:sdtPr>
                            <w:id w:val="547574378"/>
                            <w:placeholder>
                              <w:docPart w:val="C8F28DC7A99A489D820CE943DF00A4D6"/>
                            </w:placeholder>
                          </w:sdtPr>
                          <w:sdtEndPr/>
                          <w:sdtContent>
                            <w:sdt>
                              <w:sdtPr>
                                <w:rPr>
                                  <w:rFonts w:ascii="Times New Roman" w:hAnsi="Times New Roman" w:cs="Times New Roman"/>
                                </w:rPr>
                                <w:id w:val="134768353"/>
                                <w:placeholder>
                                  <w:docPart w:val="DDCD681AA38E4871B31728171536EE91"/>
                                </w:placeholder>
                              </w:sdtPr>
                              <w:sdtEndPr/>
                              <w:sdtContent>
                                <w:r w:rsidR="00A254ED" w:rsidRPr="00A254ED">
                                  <w:rPr>
                                    <w:rFonts w:ascii="Times New Roman" w:hAnsi="Times New Roman" w:cs="Times New Roman"/>
                                  </w:rPr>
                                  <w:t>Contract</w:t>
                                </w:r>
                              </w:sdtContent>
                            </w:sdt>
                          </w:sdtContent>
                        </w:sdt>
                      </w:sdtContent>
                    </w:sdt>
                  </w:sdtContent>
                </w:sdt>
              </w:sdtContent>
            </w:sdt>
          </w:p>
        </w:tc>
      </w:tr>
      <w:tr w:rsidR="005475DB" w:rsidRPr="00436FDA" w14:paraId="14C95566" w14:textId="77777777" w:rsidTr="00F75D23">
        <w:trPr>
          <w:trHeight w:val="432"/>
        </w:trPr>
        <w:tc>
          <w:tcPr>
            <w:tcW w:w="0" w:type="auto"/>
          </w:tcPr>
          <w:p w14:paraId="7B7A101E" w14:textId="77777777" w:rsidR="005475DB" w:rsidRPr="00436FDA" w:rsidRDefault="005475DB" w:rsidP="00F75D23">
            <w:pPr>
              <w:ind w:left="252" w:hanging="270"/>
              <w:contextualSpacing/>
              <w:rPr>
                <w:rFonts w:asciiTheme="minorHAnsi" w:hAnsiTheme="minorHAnsi"/>
                <w:color w:val="1F4E79" w:themeColor="accent1" w:themeShade="80"/>
              </w:rPr>
            </w:pPr>
            <w:r w:rsidRPr="00985921">
              <w:rPr>
                <w:rFonts w:asciiTheme="minorHAnsi" w:hAnsiTheme="minorHAnsi"/>
                <w:color w:val="1F4E79" w:themeColor="accent1" w:themeShade="80"/>
                <w:sz w:val="20"/>
                <w:szCs w:val="20"/>
              </w:rPr>
              <w:t xml:space="preserve">(12) </w:t>
            </w:r>
            <w:r w:rsidRPr="00436FDA">
              <w:rPr>
                <w:rFonts w:asciiTheme="minorHAnsi" w:hAnsiTheme="minorHAnsi"/>
                <w:color w:val="1F4E79" w:themeColor="accent1" w:themeShade="80"/>
              </w:rPr>
              <w:t xml:space="preserve">Entrepreneurial skills training.  </w:t>
            </w:r>
          </w:p>
        </w:tc>
      </w:tr>
      <w:tr w:rsidR="005475DB" w:rsidRPr="00436FDA" w14:paraId="7CCD78F9" w14:textId="77777777" w:rsidTr="00DB6A25">
        <w:trPr>
          <w:trHeight w:val="864"/>
        </w:trPr>
        <w:tc>
          <w:tcPr>
            <w:tcW w:w="0" w:type="auto"/>
          </w:tcPr>
          <w:p w14:paraId="0ADDDF55" w14:textId="1961C9A8" w:rsidR="005475DB" w:rsidRPr="00436FDA" w:rsidRDefault="005475DB" w:rsidP="00F75D23">
            <w:pPr>
              <w:ind w:left="252" w:firstLine="90"/>
              <w:contextualSpacing/>
              <w:rPr>
                <w:rFonts w:asciiTheme="minorHAnsi" w:hAnsiTheme="minorHAnsi"/>
                <w:color w:val="1F4E79" w:themeColor="accent1" w:themeShade="80"/>
              </w:rPr>
            </w:pPr>
            <w:r>
              <w:rPr>
                <w:rFonts w:asciiTheme="minorHAnsi" w:hAnsiTheme="minorHAnsi"/>
                <w:color w:val="1F4E79" w:themeColor="accent1" w:themeShade="80"/>
              </w:rPr>
              <w:t xml:space="preserve">Brief description: </w:t>
            </w:r>
            <w:sdt>
              <w:sdtPr>
                <w:rPr>
                  <w:rFonts w:ascii="Times New Roman" w:hAnsi="Times New Roman" w:cs="Times New Roman"/>
                </w:rPr>
                <w:id w:val="1512722214"/>
                <w:placeholder>
                  <w:docPart w:val="87A04BB764974E8AA29D5283632F374D"/>
                </w:placeholder>
              </w:sdtPr>
              <w:sdtEndPr/>
              <w:sdtContent>
                <w:r w:rsidR="00AB12C5" w:rsidRPr="00AB12C5">
                  <w:rPr>
                    <w:rFonts w:ascii="Times New Roman" w:hAnsi="Times New Roman" w:cs="Times New Roman"/>
                    <w:noProof/>
                  </w:rPr>
                  <w:t>Entrepreneurial skills training provided through workshops.</w:t>
                </w:r>
              </w:sdtContent>
            </w:sdt>
          </w:p>
        </w:tc>
      </w:tr>
      <w:tr w:rsidR="005475DB" w:rsidRPr="00436FDA" w14:paraId="27D45433" w14:textId="77777777" w:rsidTr="00DB6A25">
        <w:trPr>
          <w:trHeight w:val="576"/>
        </w:trPr>
        <w:tc>
          <w:tcPr>
            <w:tcW w:w="0" w:type="auto"/>
          </w:tcPr>
          <w:p w14:paraId="71A6D207" w14:textId="7373071C" w:rsidR="005475DB" w:rsidRPr="00436FDA" w:rsidRDefault="005475DB" w:rsidP="00F75D23">
            <w:pPr>
              <w:ind w:left="252" w:firstLine="9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Name of entity(s) providing:  </w:t>
            </w:r>
            <w:sdt>
              <w:sdtPr>
                <w:id w:val="-1362587909"/>
                <w:placeholder>
                  <w:docPart w:val="F784F22447884FD1BF1A87EB204A04B0"/>
                </w:placeholder>
              </w:sdtPr>
              <w:sdtEndPr/>
              <w:sdtContent>
                <w:sdt>
                  <w:sdtPr>
                    <w:id w:val="916975113"/>
                    <w:placeholder>
                      <w:docPart w:val="0634ECAD07CA4381972B00338D534B0B"/>
                    </w:placeholder>
                  </w:sdtPr>
                  <w:sdtEndPr/>
                  <w:sdtContent>
                    <w:sdt>
                      <w:sdtPr>
                        <w:id w:val="1042251922"/>
                        <w:placeholder>
                          <w:docPart w:val="AD8654E0489C450D890B74BA71ADF88A"/>
                        </w:placeholder>
                      </w:sdtPr>
                      <w:sdtEndPr/>
                      <w:sdtContent>
                        <w:sdt>
                          <w:sdtPr>
                            <w:id w:val="-1397423383"/>
                            <w:placeholder>
                              <w:docPart w:val="B5F03EB74032485EAA8EB3FCA4EB59CB"/>
                            </w:placeholder>
                          </w:sdtPr>
                          <w:sdtEndPr/>
                          <w:sdtContent>
                            <w:sdt>
                              <w:sdtPr>
                                <w:id w:val="-593782398"/>
                                <w:placeholder>
                                  <w:docPart w:val="A8B4777E73314B5B8C4FDA91540FD261"/>
                                </w:placeholder>
                              </w:sdtPr>
                              <w:sdtEndPr/>
                              <w:sdtContent>
                                <w:sdt>
                                  <w:sdtPr>
                                    <w:rPr>
                                      <w:rFonts w:ascii="Times New Roman" w:hAnsi="Times New Roman" w:cs="Times New Roman"/>
                                    </w:rPr>
                                    <w:id w:val="1600218299"/>
                                    <w:placeholder>
                                      <w:docPart w:val="CD3E4F6A9406435E9BA8A8AE5BC72FBF"/>
                                    </w:placeholder>
                                  </w:sdtPr>
                                  <w:sdtEndPr/>
                                  <w:sdtContent>
                                    <w:r w:rsidR="00AB12C5" w:rsidRPr="00A254ED">
                                      <w:rPr>
                                        <w:rFonts w:ascii="Times New Roman" w:hAnsi="Times New Roman" w:cs="Times New Roman"/>
                                        <w:noProof/>
                                      </w:rPr>
                                      <w:t>San Joaquin County Office of Education and California Human Development. Both are subrecipients youth service providers</w:t>
                                    </w:r>
                                    <w:r w:rsidR="00AB12C5" w:rsidRPr="00A254ED">
                                      <w:rPr>
                                        <w:rFonts w:ascii="Times New Roman" w:hAnsi="Times New Roman" w:cs="Times New Roman"/>
                                      </w:rPr>
                                      <w:t xml:space="preserve"> </w:t>
                                    </w:r>
                                    <w:r w:rsidR="00A254ED" w:rsidRPr="00A254ED">
                                      <w:rPr>
                                        <w:rFonts w:ascii="Times New Roman" w:hAnsi="Times New Roman" w:cs="Times New Roman"/>
                                      </w:rPr>
                                      <w:t>t</w:t>
                                    </w:r>
                                  </w:sdtContent>
                                </w:sdt>
                              </w:sdtContent>
                            </w:sdt>
                          </w:sdtContent>
                        </w:sdt>
                      </w:sdtContent>
                    </w:sdt>
                  </w:sdtContent>
                </w:sdt>
              </w:sdtContent>
            </w:sdt>
          </w:p>
        </w:tc>
      </w:tr>
      <w:tr w:rsidR="005475DB" w:rsidRPr="00436FDA" w14:paraId="2DC17B6E" w14:textId="77777777" w:rsidTr="00F75D23">
        <w:trPr>
          <w:trHeight w:val="403"/>
        </w:trPr>
        <w:tc>
          <w:tcPr>
            <w:tcW w:w="0" w:type="auto"/>
          </w:tcPr>
          <w:p w14:paraId="17AEF389" w14:textId="2C78CF2F" w:rsidR="005475DB" w:rsidRPr="00436FDA" w:rsidRDefault="005475DB" w:rsidP="00F75D23">
            <w:pPr>
              <w:ind w:left="252" w:firstLine="90"/>
              <w:contextualSpacing/>
              <w:rPr>
                <w:rFonts w:asciiTheme="minorHAnsi" w:hAnsiTheme="minorHAnsi"/>
                <w:color w:val="1F4E79" w:themeColor="accent1" w:themeShade="80"/>
              </w:rPr>
            </w:pPr>
            <w:r>
              <w:rPr>
                <w:rFonts w:asciiTheme="minorHAnsi" w:hAnsiTheme="minorHAnsi"/>
                <w:color w:val="1F4E79" w:themeColor="accent1" w:themeShade="80"/>
              </w:rPr>
              <w:t xml:space="preserve">Provided via contract, referral or other: </w:t>
            </w:r>
            <w:sdt>
              <w:sdtPr>
                <w:id w:val="-1748650162"/>
                <w:placeholder>
                  <w:docPart w:val="1452081C081B42E7BF8A59A8E25D2649"/>
                </w:placeholder>
              </w:sdtPr>
              <w:sdtEndPr/>
              <w:sdtContent>
                <w:sdt>
                  <w:sdtPr>
                    <w:id w:val="-1165704802"/>
                    <w:placeholder>
                      <w:docPart w:val="9726DF7B429C4506A53CC6CD90A38745"/>
                    </w:placeholder>
                  </w:sdtPr>
                  <w:sdtEndPr/>
                  <w:sdtContent>
                    <w:sdt>
                      <w:sdtPr>
                        <w:id w:val="1040328382"/>
                        <w:placeholder>
                          <w:docPart w:val="65FA3B575D1045AEA74D6E631846F688"/>
                        </w:placeholder>
                      </w:sdtPr>
                      <w:sdtEndPr/>
                      <w:sdtContent>
                        <w:sdt>
                          <w:sdtPr>
                            <w:id w:val="-1965572681"/>
                            <w:placeholder>
                              <w:docPart w:val="5BAF88B4CD2B4577A9BE4E85AD99FBD6"/>
                            </w:placeholder>
                          </w:sdtPr>
                          <w:sdtEndPr/>
                          <w:sdtContent>
                            <w:sdt>
                              <w:sdtPr>
                                <w:id w:val="-1927331408"/>
                                <w:placeholder>
                                  <w:docPart w:val="042AC3EB32AD4F5BA4A82710B61FACC0"/>
                                </w:placeholder>
                              </w:sdtPr>
                              <w:sdtEndPr/>
                              <w:sdtContent>
                                <w:sdt>
                                  <w:sdtPr>
                                    <w:rPr>
                                      <w:rFonts w:ascii="Times New Roman" w:hAnsi="Times New Roman" w:cs="Times New Roman"/>
                                    </w:rPr>
                                    <w:id w:val="1137611317"/>
                                    <w:placeholder>
                                      <w:docPart w:val="1FE55BC8DD8F42A8B7A8C4E14D5FBAB1"/>
                                    </w:placeholder>
                                  </w:sdtPr>
                                  <w:sdtEndPr/>
                                  <w:sdtContent>
                                    <w:r w:rsidR="00AB12C5" w:rsidRPr="00A254ED">
                                      <w:rPr>
                                        <w:rFonts w:ascii="Times New Roman" w:hAnsi="Times New Roman" w:cs="Times New Roman"/>
                                      </w:rPr>
                                      <w:t>Contract</w:t>
                                    </w:r>
                                  </w:sdtContent>
                                </w:sdt>
                              </w:sdtContent>
                            </w:sdt>
                          </w:sdtContent>
                        </w:sdt>
                      </w:sdtContent>
                    </w:sdt>
                  </w:sdtContent>
                </w:sdt>
              </w:sdtContent>
            </w:sdt>
          </w:p>
        </w:tc>
      </w:tr>
      <w:tr w:rsidR="005475DB" w:rsidRPr="00436FDA" w14:paraId="54E5AF4A" w14:textId="77777777" w:rsidTr="00F75D23">
        <w:trPr>
          <w:trHeight w:val="720"/>
        </w:trPr>
        <w:tc>
          <w:tcPr>
            <w:tcW w:w="0" w:type="auto"/>
          </w:tcPr>
          <w:p w14:paraId="72A8E853" w14:textId="77777777" w:rsidR="005475DB" w:rsidRPr="00436FDA" w:rsidRDefault="005475DB" w:rsidP="00F75D23">
            <w:pPr>
              <w:ind w:left="252" w:hanging="270"/>
              <w:contextualSpacing/>
              <w:rPr>
                <w:rFonts w:asciiTheme="minorHAnsi" w:hAnsiTheme="minorHAnsi"/>
                <w:color w:val="1F4E79" w:themeColor="accent1" w:themeShade="80"/>
              </w:rPr>
            </w:pPr>
            <w:r w:rsidRPr="00985921">
              <w:rPr>
                <w:rFonts w:asciiTheme="minorHAnsi" w:hAnsiTheme="minorHAnsi"/>
                <w:color w:val="1F4E79" w:themeColor="accent1" w:themeShade="80"/>
                <w:sz w:val="20"/>
                <w:szCs w:val="20"/>
              </w:rPr>
              <w:t>(13)</w:t>
            </w:r>
            <w:r w:rsidRPr="00436FDA">
              <w:rPr>
                <w:rFonts w:asciiTheme="minorHAnsi" w:hAnsiTheme="minorHAnsi"/>
                <w:color w:val="1F4E79" w:themeColor="accent1" w:themeShade="80"/>
              </w:rPr>
              <w:t xml:space="preserve"> Services that provide labor market and employment information about in-demand industry sectors or occupations available in the local area.  </w:t>
            </w:r>
          </w:p>
        </w:tc>
      </w:tr>
      <w:tr w:rsidR="005475DB" w:rsidRPr="00436FDA" w14:paraId="4AF02E4B" w14:textId="77777777" w:rsidTr="00DB6A25">
        <w:trPr>
          <w:trHeight w:val="864"/>
        </w:trPr>
        <w:tc>
          <w:tcPr>
            <w:tcW w:w="0" w:type="auto"/>
          </w:tcPr>
          <w:p w14:paraId="0A827C88" w14:textId="592AEBA2" w:rsidR="005475DB" w:rsidRPr="00436FDA" w:rsidRDefault="005475DB" w:rsidP="00F75D23">
            <w:pPr>
              <w:ind w:left="252" w:firstLine="90"/>
              <w:contextualSpacing/>
              <w:rPr>
                <w:rFonts w:asciiTheme="minorHAnsi" w:hAnsiTheme="minorHAnsi"/>
                <w:color w:val="1F4E79" w:themeColor="accent1" w:themeShade="80"/>
              </w:rPr>
            </w:pPr>
            <w:r>
              <w:rPr>
                <w:rFonts w:asciiTheme="minorHAnsi" w:hAnsiTheme="minorHAnsi"/>
                <w:color w:val="1F4E79" w:themeColor="accent1" w:themeShade="80"/>
              </w:rPr>
              <w:t xml:space="preserve">Brief description: </w:t>
            </w:r>
            <w:sdt>
              <w:sdtPr>
                <w:id w:val="872115333"/>
                <w:placeholder>
                  <w:docPart w:val="36D5734CC54140FBBB4E4884537B3626"/>
                </w:placeholder>
              </w:sdtPr>
              <w:sdtEndPr/>
              <w:sdtContent>
                <w:sdt>
                  <w:sdtPr>
                    <w:rPr>
                      <w:rFonts w:ascii="Times New Roman" w:hAnsi="Times New Roman" w:cs="Times New Roman"/>
                    </w:rPr>
                    <w:id w:val="1841342306"/>
                    <w:placeholder>
                      <w:docPart w:val="73FACB1122394675AE5C5DE14AD7387A"/>
                    </w:placeholder>
                  </w:sdtPr>
                  <w:sdtEndPr/>
                  <w:sdtContent>
                    <w:r w:rsidR="00AB12C5" w:rsidRPr="00AB12C5">
                      <w:rPr>
                        <w:rFonts w:ascii="Times New Roman" w:hAnsi="Times New Roman" w:cs="Times New Roman"/>
                      </w:rPr>
                      <w:t>F</w:t>
                    </w:r>
                    <w:r w:rsidR="00AB12C5" w:rsidRPr="00AB12C5">
                      <w:rPr>
                        <w:rFonts w:ascii="Times New Roman" w:hAnsi="Times New Roman" w:cs="Times New Roman"/>
                        <w:noProof/>
                      </w:rPr>
                      <w:t xml:space="preserve">ield trips, guest speakers, Career and Technical Education (CTE) events, and other activities are offered to youth in conjunction with local business and organizations to provide hands on experience as well as information on career pathways for multiple trades and occupations.  </w:t>
                    </w:r>
                  </w:sdtContent>
                </w:sdt>
              </w:sdtContent>
            </w:sdt>
          </w:p>
        </w:tc>
      </w:tr>
      <w:tr w:rsidR="005475DB" w:rsidRPr="00436FDA" w14:paraId="027F42C0" w14:textId="77777777" w:rsidTr="00DB6A25">
        <w:trPr>
          <w:trHeight w:val="576"/>
        </w:trPr>
        <w:tc>
          <w:tcPr>
            <w:tcW w:w="0" w:type="auto"/>
          </w:tcPr>
          <w:p w14:paraId="7B2CD89F" w14:textId="54D3E339" w:rsidR="005475DB" w:rsidRPr="00436FDA" w:rsidRDefault="005475DB" w:rsidP="00F75D23">
            <w:pPr>
              <w:ind w:left="252" w:firstLine="9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Name of entity(s) providing:  </w:t>
            </w:r>
            <w:sdt>
              <w:sdtPr>
                <w:id w:val="-1850560786"/>
                <w:placeholder>
                  <w:docPart w:val="9B9B7E987C17494D801BF7D52C862FD7"/>
                </w:placeholder>
              </w:sdtPr>
              <w:sdtEndPr/>
              <w:sdtContent>
                <w:r w:rsidR="00AB12C5" w:rsidRPr="00A254ED">
                  <w:rPr>
                    <w:rFonts w:ascii="Times New Roman" w:hAnsi="Times New Roman" w:cs="Times New Roman"/>
                    <w:noProof/>
                  </w:rPr>
                  <w:t>San Joaquin County Office of Education and California Human Development. Both are subrecipients youth service providers</w:t>
                </w:r>
              </w:sdtContent>
            </w:sdt>
          </w:p>
        </w:tc>
      </w:tr>
      <w:tr w:rsidR="005475DB" w:rsidRPr="00436FDA" w14:paraId="4B50AC42" w14:textId="77777777" w:rsidTr="00F75D23">
        <w:trPr>
          <w:trHeight w:val="403"/>
        </w:trPr>
        <w:tc>
          <w:tcPr>
            <w:tcW w:w="0" w:type="auto"/>
          </w:tcPr>
          <w:p w14:paraId="6730844F" w14:textId="3E8C7F69" w:rsidR="005475DB" w:rsidRPr="00436FDA" w:rsidRDefault="005475DB" w:rsidP="00F75D23">
            <w:pPr>
              <w:ind w:left="252" w:firstLine="90"/>
              <w:contextualSpacing/>
              <w:rPr>
                <w:rFonts w:asciiTheme="minorHAnsi" w:hAnsiTheme="minorHAnsi"/>
                <w:color w:val="1F4E79" w:themeColor="accent1" w:themeShade="80"/>
              </w:rPr>
            </w:pPr>
            <w:r>
              <w:rPr>
                <w:rFonts w:asciiTheme="minorHAnsi" w:hAnsiTheme="minorHAnsi"/>
                <w:color w:val="1F4E79" w:themeColor="accent1" w:themeShade="80"/>
              </w:rPr>
              <w:t xml:space="preserve">Provided via contract, referral or other: </w:t>
            </w:r>
            <w:sdt>
              <w:sdtPr>
                <w:id w:val="1274756039"/>
                <w:placeholder>
                  <w:docPart w:val="DFADA363AF424BAF9AA9A6788EEB529D"/>
                </w:placeholder>
              </w:sdtPr>
              <w:sdtEndPr/>
              <w:sdtContent>
                <w:sdt>
                  <w:sdtPr>
                    <w:id w:val="-1729139772"/>
                    <w:placeholder>
                      <w:docPart w:val="EF57547FDDC24C73A3F0BE3C278050E0"/>
                    </w:placeholder>
                  </w:sdtPr>
                  <w:sdtEndPr/>
                  <w:sdtContent>
                    <w:sdt>
                      <w:sdtPr>
                        <w:id w:val="-1546519079"/>
                        <w:placeholder>
                          <w:docPart w:val="7752094E4C1A40DCBC53E7CE45130812"/>
                        </w:placeholder>
                      </w:sdtPr>
                      <w:sdtEndPr/>
                      <w:sdtContent>
                        <w:sdt>
                          <w:sdtPr>
                            <w:id w:val="-503203665"/>
                            <w:placeholder>
                              <w:docPart w:val="8F332BC7A48E4FE79A8CD689FC22901D"/>
                            </w:placeholder>
                          </w:sdtPr>
                          <w:sdtEndPr/>
                          <w:sdtContent>
                            <w:sdt>
                              <w:sdtPr>
                                <w:id w:val="1962841379"/>
                                <w:placeholder>
                                  <w:docPart w:val="0E7FFE09EA1B4D99B85677E9E13AFE29"/>
                                </w:placeholder>
                              </w:sdtPr>
                              <w:sdtEndPr/>
                              <w:sdtContent>
                                <w:sdt>
                                  <w:sdtPr>
                                    <w:rPr>
                                      <w:rFonts w:ascii="Times New Roman" w:hAnsi="Times New Roman" w:cs="Times New Roman"/>
                                    </w:rPr>
                                    <w:id w:val="-1118526287"/>
                                    <w:placeholder>
                                      <w:docPart w:val="B13B63A44DDF4D2EA11BBB89F4B319F4"/>
                                    </w:placeholder>
                                  </w:sdtPr>
                                  <w:sdtEndPr/>
                                  <w:sdtContent>
                                    <w:r w:rsidR="00AB12C5" w:rsidRPr="00A254ED">
                                      <w:rPr>
                                        <w:rFonts w:ascii="Times New Roman" w:hAnsi="Times New Roman" w:cs="Times New Roman"/>
                                      </w:rPr>
                                      <w:t>Contract</w:t>
                                    </w:r>
                                  </w:sdtContent>
                                </w:sdt>
                              </w:sdtContent>
                            </w:sdt>
                          </w:sdtContent>
                        </w:sdt>
                      </w:sdtContent>
                    </w:sdt>
                  </w:sdtContent>
                </w:sdt>
              </w:sdtContent>
            </w:sdt>
          </w:p>
        </w:tc>
      </w:tr>
      <w:tr w:rsidR="005475DB" w:rsidRPr="00436FDA" w14:paraId="585CB242" w14:textId="77777777" w:rsidTr="00F75D23">
        <w:trPr>
          <w:trHeight w:val="720"/>
        </w:trPr>
        <w:tc>
          <w:tcPr>
            <w:tcW w:w="0" w:type="auto"/>
          </w:tcPr>
          <w:p w14:paraId="70ED3D7C" w14:textId="77777777" w:rsidR="005475DB" w:rsidRPr="00436FDA" w:rsidRDefault="005475DB" w:rsidP="00F75D23">
            <w:pPr>
              <w:ind w:left="252" w:hanging="270"/>
              <w:contextualSpacing/>
              <w:rPr>
                <w:rFonts w:asciiTheme="minorHAnsi" w:hAnsiTheme="minorHAnsi"/>
                <w:color w:val="1F4E79" w:themeColor="accent1" w:themeShade="80"/>
              </w:rPr>
            </w:pPr>
            <w:r w:rsidRPr="00985921">
              <w:rPr>
                <w:rFonts w:asciiTheme="minorHAnsi" w:hAnsiTheme="minorHAnsi"/>
                <w:color w:val="1F4E79" w:themeColor="accent1" w:themeShade="80"/>
                <w:sz w:val="20"/>
                <w:szCs w:val="20"/>
              </w:rPr>
              <w:t>(14)</w:t>
            </w:r>
            <w:r w:rsidRPr="00436FDA">
              <w:rPr>
                <w:rFonts w:asciiTheme="minorHAnsi" w:hAnsiTheme="minorHAnsi"/>
                <w:color w:val="1F4E79" w:themeColor="accent1" w:themeShade="80"/>
              </w:rPr>
              <w:t xml:space="preserve"> Activities that help youth prepare for and transition to postsecondary education and training.  </w:t>
            </w:r>
          </w:p>
        </w:tc>
      </w:tr>
      <w:tr w:rsidR="005475DB" w:rsidRPr="00436FDA" w14:paraId="74DBDE7C" w14:textId="77777777" w:rsidTr="00DB6A25">
        <w:trPr>
          <w:trHeight w:val="864"/>
        </w:trPr>
        <w:tc>
          <w:tcPr>
            <w:tcW w:w="0" w:type="auto"/>
          </w:tcPr>
          <w:p w14:paraId="772F83B0" w14:textId="423FD22E" w:rsidR="005475DB" w:rsidRPr="00436FDA" w:rsidRDefault="005475DB" w:rsidP="00F75D23">
            <w:pPr>
              <w:ind w:left="252" w:firstLine="90"/>
              <w:contextualSpacing/>
              <w:rPr>
                <w:rFonts w:asciiTheme="minorHAnsi" w:hAnsiTheme="minorHAnsi"/>
                <w:color w:val="1F4E79" w:themeColor="accent1" w:themeShade="80"/>
              </w:rPr>
            </w:pPr>
            <w:r>
              <w:rPr>
                <w:rFonts w:asciiTheme="minorHAnsi" w:hAnsiTheme="minorHAnsi"/>
                <w:color w:val="1F4E79" w:themeColor="accent1" w:themeShade="80"/>
              </w:rPr>
              <w:t xml:space="preserve">Brief description: </w:t>
            </w:r>
            <w:sdt>
              <w:sdtPr>
                <w:rPr>
                  <w:rFonts w:ascii="Times New Roman" w:hAnsi="Times New Roman" w:cs="Times New Roman"/>
                </w:rPr>
                <w:id w:val="1071078304"/>
                <w:placeholder>
                  <w:docPart w:val="EE96E93B3E4D43178A434E30EECE6A3B"/>
                </w:placeholder>
              </w:sdtPr>
              <w:sdtEndPr/>
              <w:sdtContent>
                <w:r w:rsidR="00AB12C5" w:rsidRPr="00AB12C5">
                  <w:rPr>
                    <w:rFonts w:ascii="Times New Roman" w:hAnsi="Times New Roman" w:cs="Times New Roman"/>
                  </w:rPr>
                  <w:t>F</w:t>
                </w:r>
                <w:r w:rsidR="00AB12C5" w:rsidRPr="00AB12C5">
                  <w:rPr>
                    <w:rFonts w:ascii="Times New Roman" w:hAnsi="Times New Roman" w:cs="Times New Roman"/>
                    <w:noProof/>
                  </w:rPr>
                  <w:t xml:space="preserve">ield trips to universities, junior colleges, and local businesses. Provide customer service training information, and assistance with resume building, and employment applications.  </w:t>
                </w:r>
              </w:sdtContent>
            </w:sdt>
          </w:p>
        </w:tc>
      </w:tr>
      <w:tr w:rsidR="005475DB" w:rsidRPr="00436FDA" w14:paraId="5B62D5ED" w14:textId="77777777" w:rsidTr="00DB6A25">
        <w:trPr>
          <w:trHeight w:val="576"/>
        </w:trPr>
        <w:tc>
          <w:tcPr>
            <w:tcW w:w="0" w:type="auto"/>
          </w:tcPr>
          <w:p w14:paraId="31F33C73" w14:textId="45C500B7" w:rsidR="005475DB" w:rsidRPr="00436FDA" w:rsidRDefault="005475DB" w:rsidP="00F75D23">
            <w:pPr>
              <w:ind w:left="252" w:firstLine="90"/>
              <w:contextualSpacing/>
              <w:rPr>
                <w:rFonts w:asciiTheme="minorHAnsi" w:hAnsiTheme="minorHAnsi"/>
                <w:color w:val="1F4E79" w:themeColor="accent1" w:themeShade="80"/>
              </w:rPr>
            </w:pPr>
            <w:r w:rsidRPr="00436FDA">
              <w:rPr>
                <w:rFonts w:asciiTheme="minorHAnsi" w:hAnsiTheme="minorHAnsi"/>
                <w:color w:val="1F4E79" w:themeColor="accent1" w:themeShade="80"/>
              </w:rPr>
              <w:t xml:space="preserve">Name of entity(s) providing:  </w:t>
            </w:r>
            <w:sdt>
              <w:sdtPr>
                <w:id w:val="1343741525"/>
                <w:placeholder>
                  <w:docPart w:val="95C3894B76554772992A2ECB8700F11A"/>
                </w:placeholder>
              </w:sdtPr>
              <w:sdtEndPr/>
              <w:sdtContent>
                <w:r w:rsidR="00AB12C5" w:rsidRPr="00A254ED">
                  <w:rPr>
                    <w:rFonts w:ascii="Times New Roman" w:hAnsi="Times New Roman" w:cs="Times New Roman"/>
                    <w:noProof/>
                  </w:rPr>
                  <w:t>San Joaquin County Office of Education and California Human Development. Both are subrecipients youth service providers</w:t>
                </w:r>
              </w:sdtContent>
            </w:sdt>
          </w:p>
        </w:tc>
      </w:tr>
      <w:tr w:rsidR="005475DB" w:rsidRPr="00436FDA" w14:paraId="4F02D0FC" w14:textId="77777777" w:rsidTr="00F75D23">
        <w:trPr>
          <w:trHeight w:val="403"/>
        </w:trPr>
        <w:tc>
          <w:tcPr>
            <w:tcW w:w="0" w:type="auto"/>
          </w:tcPr>
          <w:p w14:paraId="79B5D03E" w14:textId="4E68EA88" w:rsidR="005475DB" w:rsidRPr="00436FDA" w:rsidRDefault="005475DB" w:rsidP="00F75D23">
            <w:pPr>
              <w:ind w:left="252" w:firstLine="90"/>
              <w:contextualSpacing/>
              <w:rPr>
                <w:rFonts w:asciiTheme="minorHAnsi" w:hAnsiTheme="minorHAnsi"/>
                <w:color w:val="1F4E79" w:themeColor="accent1" w:themeShade="80"/>
              </w:rPr>
            </w:pPr>
            <w:r>
              <w:rPr>
                <w:rFonts w:asciiTheme="minorHAnsi" w:hAnsiTheme="minorHAnsi"/>
                <w:color w:val="1F4E79" w:themeColor="accent1" w:themeShade="80"/>
              </w:rPr>
              <w:t xml:space="preserve">Provided via contract, referral or other: </w:t>
            </w:r>
            <w:sdt>
              <w:sdtPr>
                <w:id w:val="-827516930"/>
                <w:placeholder>
                  <w:docPart w:val="DA5F60180927413F94B0AAF6CD316C0B"/>
                </w:placeholder>
              </w:sdtPr>
              <w:sdtEndPr/>
              <w:sdtContent>
                <w:sdt>
                  <w:sdtPr>
                    <w:id w:val="1768341131"/>
                    <w:placeholder>
                      <w:docPart w:val="AE0AD640134C4DD8A9C7E953B11ECB74"/>
                    </w:placeholder>
                  </w:sdtPr>
                  <w:sdtEndPr/>
                  <w:sdtContent>
                    <w:sdt>
                      <w:sdtPr>
                        <w:id w:val="1304419563"/>
                        <w:placeholder>
                          <w:docPart w:val="0792FF9265CD4157A0CA0CC1DEBAD5A0"/>
                        </w:placeholder>
                      </w:sdtPr>
                      <w:sdtEndPr/>
                      <w:sdtContent>
                        <w:sdt>
                          <w:sdtPr>
                            <w:id w:val="-2088679263"/>
                            <w:placeholder>
                              <w:docPart w:val="53AF29E67BCC4C79ADF30B67B372DF74"/>
                            </w:placeholder>
                          </w:sdtPr>
                          <w:sdtEndPr/>
                          <w:sdtContent>
                            <w:sdt>
                              <w:sdtPr>
                                <w:id w:val="-1832282774"/>
                                <w:placeholder>
                                  <w:docPart w:val="F3020ED9A6B84E8DAFB054FEDCA6060E"/>
                                </w:placeholder>
                              </w:sdtPr>
                              <w:sdtEndPr/>
                              <w:sdtContent>
                                <w:sdt>
                                  <w:sdtPr>
                                    <w:rPr>
                                      <w:rFonts w:ascii="Times New Roman" w:hAnsi="Times New Roman" w:cs="Times New Roman"/>
                                    </w:rPr>
                                    <w:id w:val="1376590295"/>
                                    <w:placeholder>
                                      <w:docPart w:val="BB5A239AF6404B3CA77235A82E2CEC9F"/>
                                    </w:placeholder>
                                  </w:sdtPr>
                                  <w:sdtEndPr/>
                                  <w:sdtContent>
                                    <w:r w:rsidR="00AB12C5" w:rsidRPr="00A254ED">
                                      <w:rPr>
                                        <w:rFonts w:ascii="Times New Roman" w:hAnsi="Times New Roman" w:cs="Times New Roman"/>
                                      </w:rPr>
                                      <w:t>Contract</w:t>
                                    </w:r>
                                  </w:sdtContent>
                                </w:sdt>
                              </w:sdtContent>
                            </w:sdt>
                          </w:sdtContent>
                        </w:sdt>
                      </w:sdtContent>
                    </w:sdt>
                  </w:sdtContent>
                </w:sdt>
              </w:sdtContent>
            </w:sdt>
          </w:p>
        </w:tc>
      </w:tr>
    </w:tbl>
    <w:p w14:paraId="6DC4F9DD" w14:textId="33F72CBB" w:rsidR="00DB6A25" w:rsidRDefault="00DB6A25" w:rsidP="0009105F">
      <w:pPr>
        <w:spacing w:before="0" w:after="0" w:line="240" w:lineRule="auto"/>
        <w:rPr>
          <w:sz w:val="24"/>
          <w:szCs w:val="24"/>
        </w:rPr>
      </w:pPr>
    </w:p>
    <w:p w14:paraId="2C7BC00D" w14:textId="77777777" w:rsidR="00DB6A25" w:rsidRDefault="00DB6A25">
      <w:pPr>
        <w:rPr>
          <w:sz w:val="24"/>
          <w:szCs w:val="24"/>
        </w:rPr>
      </w:pPr>
      <w:r>
        <w:rPr>
          <w:sz w:val="24"/>
          <w:szCs w:val="24"/>
        </w:rPr>
        <w:br w:type="page"/>
      </w:r>
    </w:p>
    <w:p w14:paraId="0E71848F" w14:textId="77777777" w:rsidR="00CF2F56" w:rsidRPr="0022253E" w:rsidRDefault="00CF2F56" w:rsidP="0009105F">
      <w:pPr>
        <w:spacing w:before="0" w:after="0" w:line="240" w:lineRule="auto"/>
        <w:rPr>
          <w:sz w:val="24"/>
          <w:szCs w:val="24"/>
        </w:rPr>
      </w:pPr>
    </w:p>
    <w:p w14:paraId="38B27A3D" w14:textId="77777777" w:rsidR="00905AE4" w:rsidRPr="00436FDA" w:rsidRDefault="00905AE4" w:rsidP="0009105F">
      <w:pPr>
        <w:pStyle w:val="Heading2"/>
        <w:spacing w:before="0" w:line="240" w:lineRule="auto"/>
        <w:rPr>
          <w:b/>
          <w:sz w:val="24"/>
          <w:szCs w:val="24"/>
        </w:rPr>
      </w:pPr>
      <w:bookmarkStart w:id="4" w:name="_Toc12275074"/>
      <w:r>
        <w:rPr>
          <w:b/>
          <w:sz w:val="24"/>
          <w:szCs w:val="24"/>
        </w:rPr>
        <w:t>Reporting and Management Information System</w:t>
      </w:r>
      <w:bookmarkEnd w:id="4"/>
    </w:p>
    <w:p w14:paraId="32083FD1" w14:textId="77777777" w:rsidR="00905AE4" w:rsidRPr="00436FDA" w:rsidRDefault="00905AE4" w:rsidP="0009105F">
      <w:pPr>
        <w:spacing w:before="0" w:after="0" w:line="240" w:lineRule="auto"/>
        <w:rPr>
          <w:sz w:val="24"/>
          <w:szCs w:val="24"/>
        </w:rPr>
      </w:pPr>
    </w:p>
    <w:p w14:paraId="0184FD9C" w14:textId="6BFFFBBA" w:rsidR="00905AE4" w:rsidRPr="00905AE4" w:rsidRDefault="00905AE4" w:rsidP="0009105F">
      <w:pPr>
        <w:numPr>
          <w:ilvl w:val="0"/>
          <w:numId w:val="6"/>
        </w:numPr>
        <w:spacing w:before="0" w:after="0" w:line="240" w:lineRule="auto"/>
        <w:rPr>
          <w:color w:val="1F4E79" w:themeColor="accent1" w:themeShade="80"/>
          <w:sz w:val="24"/>
          <w:szCs w:val="24"/>
        </w:rPr>
      </w:pPr>
      <w:r>
        <w:rPr>
          <w:color w:val="1F4E79" w:themeColor="accent1" w:themeShade="80"/>
          <w:sz w:val="24"/>
          <w:szCs w:val="24"/>
        </w:rPr>
        <w:t xml:space="preserve">What is the LWDA’s reporting procedures to ensure timely and accurate completing and submission of the required individual participant date via </w:t>
      </w:r>
      <w:r w:rsidR="00652558">
        <w:rPr>
          <w:color w:val="1F4E79" w:themeColor="accent1" w:themeShade="80"/>
          <w:sz w:val="24"/>
          <w:szCs w:val="24"/>
        </w:rPr>
        <w:t xml:space="preserve">the </w:t>
      </w:r>
      <w:proofErr w:type="spellStart"/>
      <w:r>
        <w:rPr>
          <w:color w:val="1F4E79" w:themeColor="accent1" w:themeShade="80"/>
          <w:sz w:val="24"/>
          <w:szCs w:val="24"/>
        </w:rPr>
        <w:t>CalJOBS</w:t>
      </w:r>
      <w:r>
        <w:rPr>
          <w:color w:val="1F4E79" w:themeColor="accent1" w:themeShade="80"/>
          <w:sz w:val="24"/>
          <w:szCs w:val="24"/>
          <w:vertAlign w:val="superscript"/>
        </w:rPr>
        <w:t>SM</w:t>
      </w:r>
      <w:proofErr w:type="spellEnd"/>
      <w:r>
        <w:rPr>
          <w:color w:val="1F4E79" w:themeColor="accent1" w:themeShade="80"/>
          <w:sz w:val="24"/>
          <w:szCs w:val="24"/>
        </w:rPr>
        <w:t xml:space="preserve"> system</w:t>
      </w:r>
      <w:r w:rsidRPr="00905AE4">
        <w:rPr>
          <w:color w:val="1F4E79" w:themeColor="accent1" w:themeShade="80"/>
          <w:sz w:val="24"/>
          <w:szCs w:val="24"/>
        </w:rPr>
        <w:t xml:space="preserve">? </w:t>
      </w:r>
      <w:r>
        <w:rPr>
          <w:color w:val="1F4E79" w:themeColor="accent1" w:themeShade="80"/>
          <w:sz w:val="24"/>
          <w:szCs w:val="24"/>
        </w:rPr>
        <w:t xml:space="preserve"> </w:t>
      </w:r>
      <w:r w:rsidRPr="00905AE4">
        <w:rPr>
          <w:color w:val="1F4E79" w:themeColor="accent1" w:themeShade="80"/>
          <w:szCs w:val="24"/>
        </w:rPr>
        <w:t>[WIOA 1</w:t>
      </w:r>
      <w:r>
        <w:rPr>
          <w:color w:val="1F4E79" w:themeColor="accent1" w:themeShade="80"/>
          <w:szCs w:val="24"/>
        </w:rPr>
        <w:t>16,</w:t>
      </w:r>
      <w:r w:rsidRPr="00905AE4">
        <w:rPr>
          <w:color w:val="1F4E79" w:themeColor="accent1" w:themeShade="80"/>
          <w:szCs w:val="24"/>
        </w:rPr>
        <w:t>, WIAD</w:t>
      </w:r>
      <w:r>
        <w:rPr>
          <w:color w:val="1F4E79" w:themeColor="accent1" w:themeShade="80"/>
          <w:szCs w:val="24"/>
        </w:rPr>
        <w:t>13-11</w:t>
      </w:r>
      <w:r w:rsidRPr="00905AE4">
        <w:rPr>
          <w:color w:val="1F4E79" w:themeColor="accent1" w:themeShade="80"/>
          <w:szCs w:val="24"/>
        </w:rPr>
        <w:t>]</w:t>
      </w:r>
      <w:r w:rsidRPr="00905AE4">
        <w:rPr>
          <w:color w:val="1F4E79" w:themeColor="accent1" w:themeShade="80"/>
          <w:sz w:val="24"/>
          <w:szCs w:val="24"/>
        </w:rPr>
        <w:t xml:space="preserve">  </w:t>
      </w:r>
      <w:sdt>
        <w:sdtPr>
          <w:rPr>
            <w:sz w:val="24"/>
            <w:szCs w:val="24"/>
          </w:rPr>
          <w:id w:val="271060495"/>
          <w:placeholder>
            <w:docPart w:val="64AA7A9A930045C19F21F0729374C1C5"/>
          </w:placeholder>
        </w:sdtPr>
        <w:sdtEndPr/>
        <w:sdtContent>
          <w:r w:rsidR="00EB3AD6">
            <w:rPr>
              <w:sz w:val="24"/>
              <w:szCs w:val="24"/>
            </w:rPr>
            <w:t xml:space="preserve">                                                                                                                            </w:t>
          </w:r>
          <w:r w:rsidR="001F3595" w:rsidRPr="0072159D">
            <w:rPr>
              <w:rFonts w:ascii="Times New Roman" w:hAnsi="Times New Roman" w:cs="Times New Roman"/>
              <w:sz w:val="24"/>
              <w:szCs w:val="24"/>
            </w:rPr>
            <w:t>T</w:t>
          </w:r>
          <w:r w:rsidR="001F3595" w:rsidRPr="0072159D">
            <w:rPr>
              <w:rFonts w:ascii="Times New Roman" w:hAnsi="Times New Roman" w:cs="Times New Roman"/>
              <w:noProof/>
              <w:sz w:val="24"/>
              <w:szCs w:val="24"/>
            </w:rPr>
            <w:t>he LWDA does direct data entry into CalJOBS.  Staff are responsible for ensuring activities are entered in CalJOBS as the service is provided, staff have been trained on setting timers and reminders to ensure data is entered in a timely manner.</w:t>
          </w:r>
        </w:sdtContent>
      </w:sdt>
    </w:p>
    <w:p w14:paraId="6602047D" w14:textId="77777777" w:rsidR="00905AE4" w:rsidRPr="00436FDA" w:rsidRDefault="00905AE4" w:rsidP="0009105F">
      <w:pPr>
        <w:spacing w:before="0" w:after="0" w:line="240" w:lineRule="auto"/>
        <w:rPr>
          <w:color w:val="1F4E79" w:themeColor="accent1" w:themeShade="80"/>
          <w:sz w:val="24"/>
          <w:szCs w:val="24"/>
        </w:rPr>
      </w:pPr>
    </w:p>
    <w:p w14:paraId="76731FCD" w14:textId="65EB608C" w:rsidR="00905AE4" w:rsidRDefault="00905AE4" w:rsidP="0009105F">
      <w:pPr>
        <w:numPr>
          <w:ilvl w:val="0"/>
          <w:numId w:val="6"/>
        </w:numPr>
        <w:spacing w:before="0" w:after="0" w:line="240" w:lineRule="auto"/>
        <w:rPr>
          <w:color w:val="1F4E79" w:themeColor="accent1" w:themeShade="80"/>
          <w:sz w:val="24"/>
          <w:szCs w:val="24"/>
        </w:rPr>
      </w:pPr>
      <w:r>
        <w:rPr>
          <w:color w:val="1F4E79" w:themeColor="accent1" w:themeShade="80"/>
          <w:sz w:val="24"/>
          <w:szCs w:val="24"/>
        </w:rPr>
        <w:t xml:space="preserve">Does the LWDA input data into the </w:t>
      </w:r>
      <w:proofErr w:type="spellStart"/>
      <w:r>
        <w:rPr>
          <w:color w:val="1F4E79" w:themeColor="accent1" w:themeShade="80"/>
          <w:sz w:val="24"/>
          <w:szCs w:val="24"/>
        </w:rPr>
        <w:t>CalJOBS</w:t>
      </w:r>
      <w:r>
        <w:rPr>
          <w:color w:val="1F4E79" w:themeColor="accent1" w:themeShade="80"/>
          <w:sz w:val="24"/>
          <w:szCs w:val="24"/>
          <w:vertAlign w:val="superscript"/>
        </w:rPr>
        <w:t>SM</w:t>
      </w:r>
      <w:proofErr w:type="spellEnd"/>
      <w:r>
        <w:rPr>
          <w:color w:val="1F4E79" w:themeColor="accent1" w:themeShade="80"/>
          <w:sz w:val="24"/>
          <w:szCs w:val="24"/>
        </w:rPr>
        <w:t xml:space="preserve"> system daily? </w:t>
      </w:r>
      <w:r w:rsidRPr="00905AE4">
        <w:rPr>
          <w:color w:val="1F4E79" w:themeColor="accent1" w:themeShade="80"/>
          <w:szCs w:val="24"/>
        </w:rPr>
        <w:t>[WIOA 1</w:t>
      </w:r>
      <w:r>
        <w:rPr>
          <w:color w:val="1F4E79" w:themeColor="accent1" w:themeShade="80"/>
          <w:szCs w:val="24"/>
        </w:rPr>
        <w:t>16</w:t>
      </w:r>
      <w:r w:rsidRPr="00905AE4">
        <w:rPr>
          <w:color w:val="1F4E79" w:themeColor="accent1" w:themeShade="80"/>
          <w:szCs w:val="24"/>
        </w:rPr>
        <w:t>, WIAD</w:t>
      </w:r>
      <w:r>
        <w:rPr>
          <w:color w:val="1F4E79" w:themeColor="accent1" w:themeShade="80"/>
          <w:szCs w:val="24"/>
        </w:rPr>
        <w:t>13-11</w:t>
      </w:r>
      <w:r w:rsidRPr="00905AE4">
        <w:rPr>
          <w:color w:val="1F4E79" w:themeColor="accent1" w:themeShade="80"/>
          <w:szCs w:val="24"/>
        </w:rPr>
        <w:t>]</w:t>
      </w:r>
      <w:r>
        <w:rPr>
          <w:color w:val="1F4E79" w:themeColor="accent1" w:themeShade="80"/>
          <w:szCs w:val="24"/>
        </w:rPr>
        <w:t xml:space="preserve">  </w:t>
      </w:r>
      <w:sdt>
        <w:sdtPr>
          <w:rPr>
            <w:sz w:val="24"/>
            <w:szCs w:val="24"/>
          </w:rPr>
          <w:id w:val="364804056"/>
          <w:placeholder>
            <w:docPart w:val="B6BE1D4FD53D49A181D1449336313731"/>
          </w:placeholder>
          <w:dropDownList>
            <w:listItem w:displayText="Yes" w:value="Yes"/>
            <w:listItem w:displayText="No" w:value="No"/>
            <w:listItem w:displayText="N/A" w:value="N/A"/>
          </w:dropDownList>
        </w:sdtPr>
        <w:sdtEndPr/>
        <w:sdtContent>
          <w:r w:rsidR="001F3595">
            <w:rPr>
              <w:sz w:val="24"/>
              <w:szCs w:val="24"/>
            </w:rPr>
            <w:t>Yes</w:t>
          </w:r>
        </w:sdtContent>
      </w:sdt>
    </w:p>
    <w:p w14:paraId="3997F276" w14:textId="6C7CCCEC" w:rsidR="00905AE4" w:rsidRDefault="00905AE4" w:rsidP="0009105F">
      <w:pPr>
        <w:numPr>
          <w:ilvl w:val="1"/>
          <w:numId w:val="6"/>
        </w:numPr>
        <w:spacing w:before="0" w:after="0" w:line="240" w:lineRule="auto"/>
        <w:rPr>
          <w:color w:val="1F4E79" w:themeColor="accent1" w:themeShade="80"/>
          <w:sz w:val="24"/>
          <w:szCs w:val="24"/>
        </w:rPr>
      </w:pPr>
      <w:r>
        <w:rPr>
          <w:color w:val="1F4E79" w:themeColor="accent1" w:themeShade="80"/>
          <w:sz w:val="24"/>
          <w:szCs w:val="24"/>
        </w:rPr>
        <w:t xml:space="preserve">If yes, who is/are required to do those function(s)?  </w:t>
      </w:r>
      <w:sdt>
        <w:sdtPr>
          <w:rPr>
            <w:sz w:val="24"/>
            <w:szCs w:val="24"/>
          </w:rPr>
          <w:id w:val="1310067136"/>
          <w:placeholder>
            <w:docPart w:val="0AEA508F1DF5457CA86F039900E079EC"/>
          </w:placeholder>
        </w:sdtPr>
        <w:sdtEndPr/>
        <w:sdtContent>
          <w:r w:rsidR="00EB3AD6">
            <w:rPr>
              <w:sz w:val="24"/>
              <w:szCs w:val="24"/>
            </w:rPr>
            <w:t xml:space="preserve">                                                                    </w:t>
          </w:r>
          <w:r w:rsidR="001F3595" w:rsidRPr="0072159D">
            <w:rPr>
              <w:rFonts w:ascii="Times New Roman" w:hAnsi="Times New Roman" w:cs="Times New Roman"/>
              <w:noProof/>
              <w:sz w:val="24"/>
              <w:szCs w:val="24"/>
            </w:rPr>
            <w:t>As it occurs, the LWDA</w:t>
          </w:r>
          <w:r w:rsidR="001F3595">
            <w:rPr>
              <w:rFonts w:ascii="Times New Roman" w:hAnsi="Times New Roman" w:cs="Times New Roman"/>
              <w:noProof/>
              <w:sz w:val="24"/>
              <w:szCs w:val="24"/>
            </w:rPr>
            <w:t xml:space="preserve"> and providers do</w:t>
          </w:r>
          <w:r w:rsidR="001F3595" w:rsidRPr="0072159D">
            <w:rPr>
              <w:rFonts w:ascii="Times New Roman" w:hAnsi="Times New Roman" w:cs="Times New Roman"/>
              <w:noProof/>
              <w:sz w:val="24"/>
              <w:szCs w:val="24"/>
            </w:rPr>
            <w:t xml:space="preserve"> direct data entry into CalJOBS.</w:t>
          </w:r>
        </w:sdtContent>
      </w:sdt>
    </w:p>
    <w:p w14:paraId="153D5D6E" w14:textId="77777777" w:rsidR="00905AE4" w:rsidRPr="00905AE4" w:rsidRDefault="00905AE4" w:rsidP="0009105F">
      <w:pPr>
        <w:numPr>
          <w:ilvl w:val="1"/>
          <w:numId w:val="6"/>
        </w:numPr>
        <w:spacing w:before="0" w:after="0" w:line="240" w:lineRule="auto"/>
        <w:rPr>
          <w:color w:val="1F4E79" w:themeColor="accent1" w:themeShade="80"/>
          <w:sz w:val="24"/>
          <w:szCs w:val="24"/>
        </w:rPr>
      </w:pPr>
      <w:r>
        <w:rPr>
          <w:color w:val="1F4E79" w:themeColor="accent1" w:themeShade="80"/>
          <w:sz w:val="24"/>
          <w:szCs w:val="24"/>
        </w:rPr>
        <w:t xml:space="preserve">If no, how often is the information entered into CalJOBS?  </w:t>
      </w:r>
      <w:sdt>
        <w:sdtPr>
          <w:rPr>
            <w:sz w:val="24"/>
            <w:szCs w:val="24"/>
          </w:rPr>
          <w:id w:val="-1345863044"/>
          <w:placeholder>
            <w:docPart w:val="B5AAD6FEF05F4C62AE154099B2571371"/>
          </w:placeholder>
          <w:showingPlcHdr/>
        </w:sdtPr>
        <w:sdtEndPr/>
        <w:sdtContent>
          <w:r w:rsidRPr="00905AE4">
            <w:rPr>
              <w:rStyle w:val="PlaceholderText"/>
              <w:rFonts w:cs="Times New Roman"/>
              <w:sz w:val="24"/>
              <w:szCs w:val="24"/>
            </w:rPr>
            <w:t>Click here to enter text.</w:t>
          </w:r>
        </w:sdtContent>
      </w:sdt>
      <w:r>
        <w:rPr>
          <w:sz w:val="24"/>
          <w:szCs w:val="24"/>
        </w:rPr>
        <w:br/>
      </w:r>
    </w:p>
    <w:p w14:paraId="6E360027" w14:textId="1767B678" w:rsidR="00905AE4" w:rsidRPr="00985921" w:rsidRDefault="00905AE4" w:rsidP="0009105F">
      <w:pPr>
        <w:numPr>
          <w:ilvl w:val="0"/>
          <w:numId w:val="6"/>
        </w:numPr>
        <w:spacing w:before="0" w:after="0" w:line="240" w:lineRule="auto"/>
        <w:rPr>
          <w:color w:val="1F4E79" w:themeColor="accent1" w:themeShade="80"/>
          <w:sz w:val="24"/>
          <w:szCs w:val="24"/>
        </w:rPr>
      </w:pPr>
      <w:r>
        <w:rPr>
          <w:color w:val="1F4E79" w:themeColor="accent1" w:themeShade="80"/>
          <w:sz w:val="24"/>
          <w:szCs w:val="24"/>
        </w:rPr>
        <w:t xml:space="preserve">What type of data/information is entered by the LWDA into the </w:t>
      </w:r>
      <w:proofErr w:type="spellStart"/>
      <w:r>
        <w:rPr>
          <w:color w:val="1F4E79" w:themeColor="accent1" w:themeShade="80"/>
          <w:sz w:val="24"/>
          <w:szCs w:val="24"/>
        </w:rPr>
        <w:t>CalJOBS</w:t>
      </w:r>
      <w:r>
        <w:rPr>
          <w:color w:val="1F4E79" w:themeColor="accent1" w:themeShade="80"/>
          <w:sz w:val="24"/>
          <w:szCs w:val="24"/>
          <w:vertAlign w:val="superscript"/>
        </w:rPr>
        <w:t>SM</w:t>
      </w:r>
      <w:proofErr w:type="spellEnd"/>
      <w:r>
        <w:rPr>
          <w:color w:val="1F4E79" w:themeColor="accent1" w:themeShade="80"/>
          <w:sz w:val="24"/>
          <w:szCs w:val="24"/>
        </w:rPr>
        <w:t xml:space="preserve"> system?  </w:t>
      </w:r>
      <w:r w:rsidR="00EB3AD6">
        <w:rPr>
          <w:color w:val="1F4E79" w:themeColor="accent1" w:themeShade="80"/>
          <w:sz w:val="24"/>
          <w:szCs w:val="24"/>
        </w:rPr>
        <w:t xml:space="preserve">                      </w:t>
      </w:r>
      <w:sdt>
        <w:sdtPr>
          <w:rPr>
            <w:sz w:val="24"/>
            <w:szCs w:val="24"/>
          </w:rPr>
          <w:id w:val="1496298757"/>
          <w:placeholder>
            <w:docPart w:val="0685F7C05E39470FA87E3A78274F14A7"/>
          </w:placeholder>
        </w:sdtPr>
        <w:sdtEndPr/>
        <w:sdtContent>
          <w:sdt>
            <w:sdtPr>
              <w:rPr>
                <w:sz w:val="24"/>
                <w:szCs w:val="24"/>
              </w:rPr>
              <w:id w:val="-325972683"/>
              <w:placeholder>
                <w:docPart w:val="95D8968E0CD84B539D2AC680ECCA1F3C"/>
              </w:placeholder>
            </w:sdtPr>
            <w:sdtEndPr/>
            <w:sdtContent>
              <w:r w:rsidR="001F3595" w:rsidRPr="0072159D">
                <w:rPr>
                  <w:rFonts w:ascii="Times New Roman" w:hAnsi="Times New Roman" w:cs="Times New Roman"/>
                  <w:sz w:val="24"/>
                  <w:szCs w:val="24"/>
                </w:rPr>
                <w:t>T</w:t>
              </w:r>
              <w:r w:rsidR="001F3595" w:rsidRPr="0072159D">
                <w:rPr>
                  <w:rFonts w:ascii="Times New Roman" w:hAnsi="Times New Roman" w:cs="Times New Roman"/>
                  <w:noProof/>
                  <w:sz w:val="24"/>
                  <w:szCs w:val="24"/>
                </w:rPr>
                <w:t>he LWDA does direct data entry into CalJOBS.  Staff are responsible for ensuring activities are entered in CalJOBS as the service is provided, staff have been trained on setting timers and reminders to ensure data is entered in a timely manner.</w:t>
              </w:r>
            </w:sdtContent>
          </w:sdt>
          <w:r w:rsidR="001F3595">
            <w:rPr>
              <w:sz w:val="24"/>
              <w:szCs w:val="24"/>
            </w:rPr>
            <w:t xml:space="preserve">  </w:t>
          </w:r>
        </w:sdtContent>
      </w:sdt>
    </w:p>
    <w:p w14:paraId="71A9BF02" w14:textId="77777777" w:rsidR="00652558" w:rsidRPr="00FB33D7" w:rsidRDefault="00652558" w:rsidP="00985921">
      <w:pPr>
        <w:spacing w:before="0" w:after="0" w:line="240" w:lineRule="auto"/>
        <w:ind w:left="360"/>
        <w:rPr>
          <w:color w:val="1F4E79" w:themeColor="accent1" w:themeShade="80"/>
          <w:sz w:val="24"/>
          <w:szCs w:val="24"/>
        </w:rPr>
      </w:pPr>
    </w:p>
    <w:p w14:paraId="28B0C50A" w14:textId="3967405C" w:rsidR="00E67BC0" w:rsidRPr="00540FF1" w:rsidRDefault="00FB33D7" w:rsidP="0009105F">
      <w:pPr>
        <w:numPr>
          <w:ilvl w:val="0"/>
          <w:numId w:val="6"/>
        </w:numPr>
        <w:spacing w:before="0" w:after="0" w:line="240" w:lineRule="auto"/>
        <w:rPr>
          <w:rFonts w:ascii="Times New Roman" w:hAnsi="Times New Roman" w:cs="Times New Roman"/>
          <w:sz w:val="24"/>
          <w:szCs w:val="24"/>
        </w:rPr>
      </w:pPr>
      <w:r w:rsidRPr="00FB33D7">
        <w:rPr>
          <w:color w:val="1F4E79" w:themeColor="accent1" w:themeShade="80"/>
          <w:sz w:val="24"/>
          <w:szCs w:val="24"/>
        </w:rPr>
        <w:t xml:space="preserve">How does the LWDA ensure the </w:t>
      </w:r>
      <w:r w:rsidR="00652558">
        <w:rPr>
          <w:color w:val="1F4E79" w:themeColor="accent1" w:themeShade="80"/>
          <w:sz w:val="24"/>
          <w:szCs w:val="24"/>
        </w:rPr>
        <w:t>management information system (</w:t>
      </w:r>
      <w:r w:rsidR="001145E6">
        <w:rPr>
          <w:color w:val="1F4E79" w:themeColor="accent1" w:themeShade="80"/>
          <w:sz w:val="24"/>
          <w:szCs w:val="24"/>
        </w:rPr>
        <w:t>MIS</w:t>
      </w:r>
      <w:r w:rsidR="00652558">
        <w:rPr>
          <w:color w:val="1F4E79" w:themeColor="accent1" w:themeShade="80"/>
          <w:sz w:val="24"/>
          <w:szCs w:val="24"/>
        </w:rPr>
        <w:t>)</w:t>
      </w:r>
      <w:r w:rsidR="001145E6">
        <w:rPr>
          <w:color w:val="1F4E79" w:themeColor="accent1" w:themeShade="80"/>
          <w:sz w:val="24"/>
          <w:szCs w:val="24"/>
        </w:rPr>
        <w:t xml:space="preserve"> </w:t>
      </w:r>
      <w:r w:rsidRPr="00FB33D7">
        <w:rPr>
          <w:color w:val="1F4E79" w:themeColor="accent1" w:themeShade="80"/>
          <w:sz w:val="24"/>
          <w:szCs w:val="24"/>
        </w:rPr>
        <w:t>codes</w:t>
      </w:r>
      <w:r w:rsidR="001145E6">
        <w:rPr>
          <w:color w:val="1F4E79" w:themeColor="accent1" w:themeShade="80"/>
          <w:sz w:val="24"/>
          <w:szCs w:val="24"/>
        </w:rPr>
        <w:t xml:space="preserve"> entered</w:t>
      </w:r>
      <w:r w:rsidRPr="00FB33D7">
        <w:rPr>
          <w:color w:val="1F4E79" w:themeColor="accent1" w:themeShade="80"/>
          <w:sz w:val="24"/>
          <w:szCs w:val="24"/>
        </w:rPr>
        <w:t xml:space="preserve"> in the </w:t>
      </w:r>
      <w:proofErr w:type="spellStart"/>
      <w:r w:rsidRPr="00FB33D7">
        <w:rPr>
          <w:color w:val="1F4E79" w:themeColor="accent1" w:themeShade="80"/>
          <w:sz w:val="24"/>
          <w:szCs w:val="24"/>
        </w:rPr>
        <w:t>CalJOBS</w:t>
      </w:r>
      <w:r w:rsidRPr="00FB33D7">
        <w:rPr>
          <w:color w:val="1F4E79" w:themeColor="accent1" w:themeShade="80"/>
          <w:sz w:val="24"/>
          <w:szCs w:val="24"/>
          <w:vertAlign w:val="superscript"/>
        </w:rPr>
        <w:t>SM</w:t>
      </w:r>
      <w:proofErr w:type="spellEnd"/>
      <w:r w:rsidRPr="00FB33D7">
        <w:rPr>
          <w:color w:val="1F4E79" w:themeColor="accent1" w:themeShade="80"/>
          <w:sz w:val="24"/>
          <w:szCs w:val="24"/>
        </w:rPr>
        <w:t xml:space="preserve"> </w:t>
      </w:r>
      <w:r>
        <w:rPr>
          <w:color w:val="1F4E79" w:themeColor="accent1" w:themeShade="80"/>
          <w:sz w:val="24"/>
          <w:szCs w:val="24"/>
        </w:rPr>
        <w:t xml:space="preserve">system are </w:t>
      </w:r>
      <w:r w:rsidR="001145E6">
        <w:rPr>
          <w:color w:val="1F4E79" w:themeColor="accent1" w:themeShade="80"/>
          <w:sz w:val="24"/>
          <w:szCs w:val="24"/>
        </w:rPr>
        <w:t xml:space="preserve">inputted </w:t>
      </w:r>
      <w:r>
        <w:rPr>
          <w:color w:val="1F4E79" w:themeColor="accent1" w:themeShade="80"/>
          <w:sz w:val="24"/>
          <w:szCs w:val="24"/>
        </w:rPr>
        <w:t xml:space="preserve">correctly and </w:t>
      </w:r>
      <w:r w:rsidRPr="00FB33D7">
        <w:rPr>
          <w:color w:val="1F4E79" w:themeColor="accent1" w:themeShade="80"/>
          <w:sz w:val="24"/>
          <w:szCs w:val="24"/>
        </w:rPr>
        <w:t>accurately</w:t>
      </w:r>
      <w:r>
        <w:rPr>
          <w:color w:val="1F4E79" w:themeColor="accent1" w:themeShade="80"/>
          <w:sz w:val="24"/>
          <w:szCs w:val="24"/>
        </w:rPr>
        <w:t xml:space="preserve">?  </w:t>
      </w:r>
      <w:sdt>
        <w:sdtPr>
          <w:rPr>
            <w:rFonts w:ascii="Times New Roman" w:hAnsi="Times New Roman" w:cs="Times New Roman"/>
            <w:sz w:val="24"/>
            <w:szCs w:val="24"/>
          </w:rPr>
          <w:id w:val="520522182"/>
          <w:placeholder>
            <w:docPart w:val="66D96101E5284BB5A5E41E73DE0A2343"/>
          </w:placeholder>
        </w:sdtPr>
        <w:sdtEndPr/>
        <w:sdtContent>
          <w:r w:rsidR="00EB3AD6">
            <w:rPr>
              <w:rFonts w:ascii="Times New Roman" w:hAnsi="Times New Roman" w:cs="Times New Roman"/>
              <w:sz w:val="24"/>
              <w:szCs w:val="24"/>
            </w:rPr>
            <w:t xml:space="preserve">                                            </w:t>
          </w:r>
          <w:r w:rsidR="001F3595" w:rsidRPr="00540FF1">
            <w:rPr>
              <w:rFonts w:ascii="Times New Roman" w:hAnsi="Times New Roman" w:cs="Times New Roman"/>
              <w:sz w:val="24"/>
              <w:szCs w:val="24"/>
            </w:rPr>
            <w:t xml:space="preserve">Provider staff and LWDA staff regularly monitor CalJOBS reports to ensure the MIS  </w:t>
          </w:r>
          <w:r w:rsidR="00540FF1" w:rsidRPr="00540FF1">
            <w:rPr>
              <w:rFonts w:ascii="Times New Roman" w:hAnsi="Times New Roman" w:cs="Times New Roman"/>
              <w:sz w:val="24"/>
              <w:szCs w:val="24"/>
            </w:rPr>
            <w:t xml:space="preserve">codes entered in the CalJOBS system are </w:t>
          </w:r>
          <w:r w:rsidR="00540FF1">
            <w:rPr>
              <w:rFonts w:ascii="Times New Roman" w:hAnsi="Times New Roman" w:cs="Times New Roman"/>
              <w:sz w:val="24"/>
              <w:szCs w:val="24"/>
            </w:rPr>
            <w:t>input</w:t>
          </w:r>
          <w:r w:rsidR="00540FF1" w:rsidRPr="00540FF1">
            <w:rPr>
              <w:rFonts w:ascii="Times New Roman" w:hAnsi="Times New Roman" w:cs="Times New Roman"/>
              <w:sz w:val="24"/>
              <w:szCs w:val="24"/>
            </w:rPr>
            <w:t xml:space="preserve"> correctly and accurately</w:t>
          </w:r>
          <w:r w:rsidR="00540FF1">
            <w:rPr>
              <w:rFonts w:ascii="Times New Roman" w:hAnsi="Times New Roman" w:cs="Times New Roman"/>
              <w:sz w:val="24"/>
              <w:szCs w:val="24"/>
            </w:rPr>
            <w:t>.</w:t>
          </w:r>
        </w:sdtContent>
      </w:sdt>
    </w:p>
    <w:p w14:paraId="37789990" w14:textId="77777777" w:rsidR="00E67BC0" w:rsidRDefault="00E67BC0">
      <w:pPr>
        <w:rPr>
          <w:sz w:val="24"/>
          <w:szCs w:val="24"/>
        </w:rPr>
      </w:pPr>
      <w:r>
        <w:rPr>
          <w:sz w:val="24"/>
          <w:szCs w:val="24"/>
        </w:rPr>
        <w:br w:type="page"/>
      </w:r>
    </w:p>
    <w:p w14:paraId="7F59BA8A" w14:textId="77777777" w:rsidR="00DC751E" w:rsidRPr="00436FDA" w:rsidRDefault="00DC751E" w:rsidP="0009105F">
      <w:pPr>
        <w:pStyle w:val="Heading2"/>
        <w:spacing w:before="0" w:line="240" w:lineRule="auto"/>
        <w:rPr>
          <w:b/>
          <w:sz w:val="24"/>
          <w:szCs w:val="24"/>
        </w:rPr>
      </w:pPr>
      <w:bookmarkStart w:id="5" w:name="_Toc12275075"/>
      <w:r w:rsidRPr="00436FDA">
        <w:rPr>
          <w:b/>
          <w:sz w:val="24"/>
          <w:szCs w:val="24"/>
        </w:rPr>
        <w:lastRenderedPageBreak/>
        <w:t>Training Services</w:t>
      </w:r>
      <w:bookmarkEnd w:id="5"/>
    </w:p>
    <w:p w14:paraId="30564309" w14:textId="77777777" w:rsidR="00DC751E" w:rsidRPr="00436FDA" w:rsidRDefault="00DC751E" w:rsidP="0009105F">
      <w:pPr>
        <w:spacing w:before="0" w:after="0" w:line="240" w:lineRule="auto"/>
        <w:rPr>
          <w:sz w:val="24"/>
          <w:szCs w:val="24"/>
        </w:rPr>
      </w:pPr>
    </w:p>
    <w:p w14:paraId="1E035E9F" w14:textId="7F6D31FC" w:rsidR="00CF2F56" w:rsidRPr="00EB3AD6"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Before using WIOA funds to finance training, how is it determined and documented other funding is unavailable?  </w:t>
      </w:r>
      <w:r w:rsidRPr="001163B4">
        <w:rPr>
          <w:color w:val="1F4E79" w:themeColor="accent1" w:themeShade="80"/>
          <w:szCs w:val="24"/>
        </w:rPr>
        <w:t>[20 CFR 680.230]</w:t>
      </w:r>
      <w:r w:rsidRPr="00436FDA">
        <w:rPr>
          <w:color w:val="1F4E79" w:themeColor="accent1" w:themeShade="80"/>
          <w:sz w:val="24"/>
          <w:szCs w:val="24"/>
        </w:rPr>
        <w:t xml:space="preserve">  </w:t>
      </w:r>
      <w:sdt>
        <w:sdtPr>
          <w:rPr>
            <w:sz w:val="24"/>
            <w:szCs w:val="24"/>
          </w:rPr>
          <w:id w:val="296336518"/>
          <w:placeholder>
            <w:docPart w:val="8BCE34EF102745068A0C3B716CD7D86C"/>
          </w:placeholder>
        </w:sdtPr>
        <w:sdtEndPr>
          <w:rPr>
            <w:rFonts w:ascii="Times New Roman" w:hAnsi="Times New Roman" w:cs="Times New Roman"/>
          </w:rPr>
        </w:sdtEndPr>
        <w:sdtContent>
          <w:sdt>
            <w:sdtPr>
              <w:rPr>
                <w:rFonts w:ascii="Times New Roman" w:hAnsi="Times New Roman" w:cs="Times New Roman"/>
                <w:sz w:val="24"/>
                <w:szCs w:val="24"/>
              </w:rPr>
              <w:id w:val="2143769169"/>
              <w:placeholder>
                <w:docPart w:val="CA8F24030FA245D0B024240E4B8CCED4"/>
              </w:placeholder>
            </w:sdtPr>
            <w:sdtEndPr/>
            <w:sdtContent>
              <w:r w:rsidR="00EB3AD6">
                <w:rPr>
                  <w:rFonts w:ascii="Times New Roman" w:hAnsi="Times New Roman" w:cs="Times New Roman"/>
                  <w:sz w:val="24"/>
                  <w:szCs w:val="24"/>
                </w:rPr>
                <w:t xml:space="preserve">                                                                           </w:t>
              </w:r>
              <w:r w:rsidR="00EB3AD6" w:rsidRPr="00EB3AD6">
                <w:rPr>
                  <w:rFonts w:ascii="Times New Roman" w:hAnsi="Times New Roman" w:cs="Times New Roman"/>
                  <w:sz w:val="24"/>
                  <w:szCs w:val="24"/>
                </w:rPr>
                <w:t>Before using WIOA funds to finance training,</w:t>
              </w:r>
              <w:r w:rsidR="00EB3AD6" w:rsidRPr="00EB3AD6">
                <w:rPr>
                  <w:rFonts w:ascii="Times New Roman" w:hAnsi="Times New Roman" w:cs="Times New Roman"/>
                  <w:noProof/>
                  <w:sz w:val="24"/>
                </w:rPr>
                <w:t xml:space="preserve"> AJCC staff complete an objective assessment with the participant to determine their access to other sources of employment/training funds.  </w:t>
              </w:r>
              <w:r w:rsidR="00EB3AD6" w:rsidRPr="00EB3AD6">
                <w:rPr>
                  <w:rFonts w:ascii="Times New Roman" w:hAnsi="Times New Roman" w:cs="Times New Roman"/>
                  <w:sz w:val="24"/>
                  <w:szCs w:val="24"/>
                </w:rPr>
                <w:t xml:space="preserve">Case management staff review participant eligibility documents to determine if other resources are available, i.e. CalWORKs, TAA or other grants.   </w:t>
              </w:r>
            </w:sdtContent>
          </w:sdt>
          <w:r w:rsidR="00EB3AD6" w:rsidRPr="00EB3AD6">
            <w:rPr>
              <w:rFonts w:ascii="Times New Roman" w:hAnsi="Times New Roman" w:cs="Times New Roman"/>
              <w:sz w:val="24"/>
              <w:szCs w:val="24"/>
            </w:rPr>
            <w:t xml:space="preserve"> </w:t>
          </w:r>
        </w:sdtContent>
      </w:sdt>
    </w:p>
    <w:p w14:paraId="0251C824" w14:textId="77777777" w:rsidR="00CF2F56" w:rsidRPr="00EB3AD6" w:rsidRDefault="00CF2F56" w:rsidP="0009105F">
      <w:pPr>
        <w:spacing w:before="0" w:after="0" w:line="240" w:lineRule="auto"/>
        <w:rPr>
          <w:rFonts w:ascii="Times New Roman" w:hAnsi="Times New Roman" w:cs="Times New Roman"/>
          <w:color w:val="1F4E79" w:themeColor="accent1" w:themeShade="80"/>
          <w:sz w:val="24"/>
          <w:szCs w:val="24"/>
        </w:rPr>
      </w:pPr>
    </w:p>
    <w:p w14:paraId="1677C068" w14:textId="06F013CF" w:rsidR="00CF2F56" w:rsidRPr="00EB3AD6"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How does the LWDA ensure that a minimum 20 percent of youth funds are spent on work experience?  </w:t>
      </w:r>
      <w:r w:rsidRPr="001163B4">
        <w:rPr>
          <w:color w:val="1F4E79" w:themeColor="accent1" w:themeShade="80"/>
          <w:szCs w:val="24"/>
        </w:rPr>
        <w:t>[20 CFR 681.590]</w:t>
      </w:r>
      <w:r w:rsidRPr="00436FDA">
        <w:rPr>
          <w:color w:val="1F4E79" w:themeColor="accent1" w:themeShade="80"/>
          <w:sz w:val="24"/>
          <w:szCs w:val="24"/>
        </w:rPr>
        <w:t xml:space="preserve">  </w:t>
      </w:r>
      <w:sdt>
        <w:sdtPr>
          <w:rPr>
            <w:rFonts w:ascii="Times New Roman" w:hAnsi="Times New Roman" w:cs="Times New Roman"/>
            <w:sz w:val="24"/>
            <w:szCs w:val="24"/>
          </w:rPr>
          <w:id w:val="-32272110"/>
          <w:placeholder>
            <w:docPart w:val="E840ED90D19A4870B05FD4902BFAF96D"/>
          </w:placeholder>
        </w:sdtPr>
        <w:sdtEndPr/>
        <w:sdtContent>
          <w:r w:rsidR="00EB3AD6">
            <w:rPr>
              <w:rFonts w:ascii="Times New Roman" w:hAnsi="Times New Roman" w:cs="Times New Roman"/>
              <w:sz w:val="24"/>
              <w:szCs w:val="24"/>
            </w:rPr>
            <w:t xml:space="preserve">                                                                                                                     </w:t>
          </w:r>
          <w:r w:rsidR="00EB3AD6" w:rsidRPr="00EB3AD6">
            <w:rPr>
              <w:rFonts w:ascii="Times New Roman" w:hAnsi="Times New Roman" w:cs="Times New Roman"/>
              <w:noProof/>
              <w:sz w:val="24"/>
            </w:rPr>
            <w:t xml:space="preserve">The LWDA budgets approximately 25% of its annual youth allocation for work experience. Expenditures are tracked on a monthly basis and adjustments are made, if necessary, to ensure the 20% requirement is met. </w:t>
          </w:r>
          <w:r w:rsidR="004B415C">
            <w:rPr>
              <w:rFonts w:ascii="Times New Roman" w:hAnsi="Times New Roman" w:cs="Times New Roman"/>
              <w:noProof/>
              <w:sz w:val="24"/>
            </w:rPr>
            <w:t>As of December, 2019, 89</w:t>
          </w:r>
          <w:r w:rsidR="00EB3AD6" w:rsidRPr="00EB3AD6">
            <w:rPr>
              <w:rFonts w:ascii="Times New Roman" w:hAnsi="Times New Roman" w:cs="Times New Roman"/>
              <w:noProof/>
              <w:sz w:val="24"/>
            </w:rPr>
            <w:t>% of the PY 201</w:t>
          </w:r>
          <w:r w:rsidR="004B415C">
            <w:rPr>
              <w:rFonts w:ascii="Times New Roman" w:hAnsi="Times New Roman" w:cs="Times New Roman"/>
              <w:noProof/>
              <w:sz w:val="24"/>
            </w:rPr>
            <w:t>9</w:t>
          </w:r>
          <w:r w:rsidR="00EB3AD6" w:rsidRPr="00EB3AD6">
            <w:rPr>
              <w:rFonts w:ascii="Times New Roman" w:hAnsi="Times New Roman" w:cs="Times New Roman"/>
              <w:noProof/>
              <w:sz w:val="24"/>
            </w:rPr>
            <w:t xml:space="preserve"> Youth program funds had been expended on work experience.</w:t>
          </w:r>
          <w:r w:rsidR="00EB3AD6" w:rsidRPr="00EB3AD6">
            <w:rPr>
              <w:rFonts w:ascii="Times New Roman" w:hAnsi="Times New Roman" w:cs="Times New Roman"/>
              <w:sz w:val="24"/>
              <w:szCs w:val="24"/>
            </w:rPr>
            <w:t xml:space="preserve">  </w:t>
          </w:r>
        </w:sdtContent>
      </w:sdt>
    </w:p>
    <w:p w14:paraId="0B1D1986" w14:textId="77B6FAE1" w:rsidR="00B36DC0" w:rsidRDefault="00B36DC0" w:rsidP="005475DB">
      <w:pPr>
        <w:numPr>
          <w:ilvl w:val="1"/>
          <w:numId w:val="36"/>
        </w:numPr>
        <w:spacing w:before="0" w:after="0" w:line="240" w:lineRule="auto"/>
        <w:rPr>
          <w:color w:val="1F4E79" w:themeColor="accent1" w:themeShade="80"/>
          <w:sz w:val="24"/>
          <w:szCs w:val="24"/>
        </w:rPr>
      </w:pPr>
      <w:r>
        <w:rPr>
          <w:color w:val="1F4E79" w:themeColor="accent1" w:themeShade="80"/>
          <w:sz w:val="24"/>
          <w:szCs w:val="24"/>
        </w:rPr>
        <w:t xml:space="preserve">How is the local area tracking work experience expenditures?  </w:t>
      </w:r>
      <w:r w:rsidR="004B415C">
        <w:rPr>
          <w:color w:val="1F4E79" w:themeColor="accent1" w:themeShade="80"/>
          <w:sz w:val="24"/>
          <w:szCs w:val="24"/>
        </w:rPr>
        <w:t xml:space="preserve">                              </w:t>
      </w:r>
      <w:sdt>
        <w:sdtPr>
          <w:rPr>
            <w:sz w:val="24"/>
            <w:szCs w:val="24"/>
          </w:rPr>
          <w:id w:val="-588079555"/>
          <w:placeholder>
            <w:docPart w:val="BC12DFC2FC6449B5A3F1892C77D9AA68"/>
          </w:placeholder>
        </w:sdtPr>
        <w:sdtEndPr/>
        <w:sdtContent>
          <w:r w:rsidR="004B415C" w:rsidRPr="00EB3AD6">
            <w:rPr>
              <w:rFonts w:ascii="Times New Roman" w:hAnsi="Times New Roman" w:cs="Times New Roman"/>
              <w:noProof/>
              <w:sz w:val="24"/>
            </w:rPr>
            <w:t>Expenditures are tracked on a monthly basis and adjustments are made, if necessary, to ensure the 20% requirement is met.</w:t>
          </w:r>
        </w:sdtContent>
      </w:sdt>
    </w:p>
    <w:p w14:paraId="7668D596" w14:textId="70CD84C5" w:rsidR="00B36DC0" w:rsidRPr="0022253E" w:rsidRDefault="00E67BC0" w:rsidP="005475DB">
      <w:pPr>
        <w:numPr>
          <w:ilvl w:val="1"/>
          <w:numId w:val="36"/>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A</w:t>
      </w:r>
      <w:r w:rsidR="00B36DC0" w:rsidRPr="0022253E">
        <w:rPr>
          <w:color w:val="1F4E79" w:themeColor="accent1" w:themeShade="80"/>
          <w:sz w:val="24"/>
          <w:szCs w:val="24"/>
          <w:u w:val="single"/>
        </w:rPr>
        <w:t xml:space="preserve"> copy of the documents used in tracking the 20 percent of youth funds spent on work experience.  </w:t>
      </w:r>
    </w:p>
    <w:p w14:paraId="2ED6C644" w14:textId="77777777" w:rsidR="00D73F8C" w:rsidRPr="0022253E" w:rsidRDefault="00D73F8C" w:rsidP="0009105F">
      <w:pPr>
        <w:spacing w:before="0" w:after="0" w:line="240" w:lineRule="auto"/>
        <w:rPr>
          <w:color w:val="1F4E79" w:themeColor="accent1" w:themeShade="80"/>
          <w:sz w:val="24"/>
          <w:szCs w:val="24"/>
        </w:rPr>
      </w:pPr>
    </w:p>
    <w:p w14:paraId="0080F267" w14:textId="71D4432E" w:rsidR="00CF2F56" w:rsidRPr="004B415C"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How does the LWDA ensure that consideration is given to training programs leading to recognized postsecondary credentials and </w:t>
      </w:r>
      <w:r w:rsidR="00652558">
        <w:rPr>
          <w:color w:val="1F4E79" w:themeColor="accent1" w:themeShade="80"/>
          <w:sz w:val="24"/>
          <w:szCs w:val="24"/>
        </w:rPr>
        <w:t xml:space="preserve">to training programs </w:t>
      </w:r>
      <w:r w:rsidRPr="00436FDA">
        <w:rPr>
          <w:color w:val="1F4E79" w:themeColor="accent1" w:themeShade="80"/>
          <w:sz w:val="24"/>
          <w:szCs w:val="24"/>
        </w:rPr>
        <w:t>that are aligned with in</w:t>
      </w:r>
      <w:r w:rsidR="00227781">
        <w:rPr>
          <w:color w:val="1F4E79" w:themeColor="accent1" w:themeShade="80"/>
          <w:sz w:val="24"/>
          <w:szCs w:val="24"/>
        </w:rPr>
        <w:noBreakHyphen/>
      </w:r>
      <w:r w:rsidRPr="00436FDA">
        <w:rPr>
          <w:color w:val="1F4E79" w:themeColor="accent1" w:themeShade="80"/>
          <w:sz w:val="24"/>
          <w:szCs w:val="24"/>
        </w:rPr>
        <w:t xml:space="preserve">demand occupations as determined by the WDB?  </w:t>
      </w:r>
      <w:r w:rsidRPr="001163B4">
        <w:rPr>
          <w:color w:val="1F4E79" w:themeColor="accent1" w:themeShade="80"/>
          <w:szCs w:val="24"/>
        </w:rPr>
        <w:t>[20 CFR 680.340(f)]</w:t>
      </w:r>
      <w:r w:rsidRPr="00436FDA">
        <w:rPr>
          <w:color w:val="1F4E79" w:themeColor="accent1" w:themeShade="80"/>
          <w:sz w:val="24"/>
          <w:szCs w:val="24"/>
        </w:rPr>
        <w:t xml:space="preserve">  </w:t>
      </w:r>
      <w:sdt>
        <w:sdtPr>
          <w:rPr>
            <w:rFonts w:ascii="Times New Roman" w:hAnsi="Times New Roman" w:cs="Times New Roman"/>
            <w:sz w:val="24"/>
            <w:szCs w:val="24"/>
          </w:rPr>
          <w:id w:val="-1290818965"/>
          <w:placeholder>
            <w:docPart w:val="898DB238F5FD42E8A2B65CE5F9B91876"/>
          </w:placeholder>
        </w:sdtPr>
        <w:sdtEndPr/>
        <w:sdtContent>
          <w:r w:rsidR="004B415C">
            <w:rPr>
              <w:rFonts w:ascii="Times New Roman" w:hAnsi="Times New Roman" w:cs="Times New Roman"/>
              <w:sz w:val="24"/>
              <w:szCs w:val="24"/>
            </w:rPr>
            <w:t xml:space="preserve">                               </w:t>
          </w:r>
          <w:r w:rsidR="004B415C" w:rsidRPr="004B415C">
            <w:rPr>
              <w:rFonts w:ascii="Times New Roman" w:hAnsi="Times New Roman" w:cs="Times New Roman"/>
              <w:noProof/>
              <w:sz w:val="24"/>
              <w:szCs w:val="24"/>
            </w:rPr>
            <w:t xml:space="preserve">The AJCC utilizes ETPL training providers which ensures training has been vetted and leads to a recognized credential.  AJCC staff have also been trained to review LMI data with participants prior to enrollment to ensure participant understands the demand for the training they are requesting. In addition, AJCC staff understand the priority </w:t>
          </w:r>
          <w:r w:rsidR="004B415C">
            <w:rPr>
              <w:rFonts w:ascii="Times New Roman" w:hAnsi="Times New Roman" w:cs="Times New Roman"/>
              <w:noProof/>
              <w:sz w:val="24"/>
              <w:szCs w:val="24"/>
            </w:rPr>
            <w:t>industries</w:t>
          </w:r>
          <w:r w:rsidR="004B415C" w:rsidRPr="004B415C">
            <w:rPr>
              <w:rFonts w:ascii="Times New Roman" w:hAnsi="Times New Roman" w:cs="Times New Roman"/>
              <w:noProof/>
              <w:sz w:val="24"/>
              <w:szCs w:val="24"/>
            </w:rPr>
            <w:t xml:space="preserve"> as defined by the LWDA. </w:t>
          </w:r>
        </w:sdtContent>
      </w:sdt>
    </w:p>
    <w:p w14:paraId="6DE008C5" w14:textId="77777777" w:rsidR="0010692C" w:rsidRPr="00436FDA" w:rsidRDefault="0010692C" w:rsidP="0009105F">
      <w:pPr>
        <w:spacing w:before="0" w:after="0" w:line="240" w:lineRule="auto"/>
        <w:rPr>
          <w:color w:val="1F4E79" w:themeColor="accent1" w:themeShade="80"/>
          <w:sz w:val="24"/>
          <w:szCs w:val="24"/>
        </w:rPr>
      </w:pPr>
    </w:p>
    <w:p w14:paraId="46BD65FA" w14:textId="77777777" w:rsidR="00CF2F56" w:rsidRPr="00436FDA" w:rsidRDefault="00CF2F56" w:rsidP="005475DB">
      <w:pPr>
        <w:numPr>
          <w:ilvl w:val="0"/>
          <w:numId w:val="36"/>
        </w:numPr>
        <w:spacing w:before="0" w:after="0" w:line="240" w:lineRule="auto"/>
        <w:rPr>
          <w:color w:val="1F4E79" w:themeColor="accent1" w:themeShade="80"/>
          <w:sz w:val="24"/>
          <w:szCs w:val="24"/>
        </w:rPr>
      </w:pPr>
      <w:r w:rsidRPr="00436FDA">
        <w:rPr>
          <w:color w:val="1F4E79" w:themeColor="accent1" w:themeShade="80"/>
          <w:sz w:val="24"/>
          <w:szCs w:val="24"/>
        </w:rPr>
        <w:t xml:space="preserve">Please provide a description of how the LWDA implements the following training services </w:t>
      </w:r>
      <w:r w:rsidRPr="001163B4">
        <w:rPr>
          <w:color w:val="1F4E79" w:themeColor="accent1" w:themeShade="80"/>
          <w:szCs w:val="24"/>
        </w:rPr>
        <w:t>[WIOA 134(d)(5), WIOA 134 (c)(3)(D), 20 CFR 680.200]</w:t>
      </w:r>
      <w:r w:rsidRPr="00436FDA">
        <w:rPr>
          <w:color w:val="1F4E79" w:themeColor="accent1" w:themeShade="80"/>
          <w:sz w:val="24"/>
          <w:szCs w:val="24"/>
        </w:rPr>
        <w:t xml:space="preserve">: </w:t>
      </w:r>
    </w:p>
    <w:p w14:paraId="6AFE094D" w14:textId="72300BE9" w:rsidR="00CF2F56" w:rsidRPr="004B415C" w:rsidRDefault="00CF2F56" w:rsidP="005475DB">
      <w:pPr>
        <w:numPr>
          <w:ilvl w:val="1"/>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Registered Apprenticeship program</w:t>
      </w:r>
      <w:r w:rsidR="0090528B" w:rsidRPr="00436FDA">
        <w:rPr>
          <w:color w:val="1F4E79" w:themeColor="accent1" w:themeShade="80"/>
          <w:sz w:val="24"/>
          <w:szCs w:val="24"/>
        </w:rPr>
        <w:t>:</w:t>
      </w:r>
      <w:r w:rsidRPr="00436FDA">
        <w:rPr>
          <w:color w:val="1F4E79" w:themeColor="accent1" w:themeShade="80"/>
          <w:sz w:val="24"/>
          <w:szCs w:val="24"/>
        </w:rPr>
        <w:t xml:space="preserve">  </w:t>
      </w:r>
      <w:sdt>
        <w:sdtPr>
          <w:rPr>
            <w:rFonts w:ascii="Times New Roman" w:hAnsi="Times New Roman" w:cs="Times New Roman"/>
            <w:sz w:val="24"/>
            <w:szCs w:val="24"/>
          </w:rPr>
          <w:id w:val="1120572872"/>
          <w:placeholder>
            <w:docPart w:val="F30312BBD805450AB1677CB87455367D"/>
          </w:placeholder>
        </w:sdtPr>
        <w:sdtEndPr/>
        <w:sdtContent>
          <w:r w:rsidR="004B415C" w:rsidRPr="004B415C">
            <w:rPr>
              <w:rFonts w:ascii="Times New Roman" w:hAnsi="Times New Roman" w:cs="Times New Roman"/>
              <w:sz w:val="24"/>
              <w:szCs w:val="24"/>
            </w:rPr>
            <w:t xml:space="preserve">                                                                                      </w:t>
          </w:r>
          <w:r w:rsidR="004B415C" w:rsidRPr="004B415C">
            <w:rPr>
              <w:rFonts w:ascii="Times New Roman" w:hAnsi="Times New Roman" w:cs="Times New Roman"/>
              <w:noProof/>
              <w:sz w:val="24"/>
              <w:szCs w:val="24"/>
            </w:rPr>
            <w:t xml:space="preserve">Eligible participants are enrolled in WIOA and express an interest in training.  Staff conduct an objective assessment, and determine participant is in need  of additional skills to obtain employment.  Participant is asked to research the type of training they may be interested in through utilization of LMI, ETPL and discussions with individuals already in the field.  Once participant has selected, the training staff works with them to develop their Individual Employment Plan (IEP); this includes Registered Apprenticeship Programs. </w:t>
          </w:r>
        </w:sdtContent>
      </w:sdt>
    </w:p>
    <w:p w14:paraId="2EB7B4E0" w14:textId="0637110C" w:rsidR="00CF2F56" w:rsidRPr="004B415C" w:rsidRDefault="00CF2F56" w:rsidP="005475DB">
      <w:pPr>
        <w:numPr>
          <w:ilvl w:val="1"/>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OJT</w:t>
      </w:r>
      <w:r w:rsidR="0090528B" w:rsidRPr="00436FDA">
        <w:rPr>
          <w:color w:val="1F4E79" w:themeColor="accent1" w:themeShade="80"/>
          <w:sz w:val="24"/>
          <w:szCs w:val="24"/>
        </w:rPr>
        <w:t>:</w:t>
      </w:r>
      <w:r w:rsidRPr="00436FDA">
        <w:rPr>
          <w:color w:val="1F4E79" w:themeColor="accent1" w:themeShade="80"/>
          <w:sz w:val="24"/>
          <w:szCs w:val="24"/>
        </w:rPr>
        <w:t xml:space="preserve">  </w:t>
      </w:r>
      <w:sdt>
        <w:sdtPr>
          <w:rPr>
            <w:rFonts w:ascii="Times New Roman" w:hAnsi="Times New Roman" w:cs="Times New Roman"/>
            <w:sz w:val="24"/>
            <w:szCs w:val="24"/>
          </w:rPr>
          <w:id w:val="1516420770"/>
          <w:placeholder>
            <w:docPart w:val="C5B6114A76E94470BE85D3C0AD7BEEF8"/>
          </w:placeholder>
        </w:sdtPr>
        <w:sdtEndPr/>
        <w:sdtContent>
          <w:r w:rsidR="004B415C">
            <w:rPr>
              <w:rFonts w:ascii="Times New Roman" w:hAnsi="Times New Roman" w:cs="Times New Roman"/>
              <w:sz w:val="24"/>
              <w:szCs w:val="24"/>
            </w:rPr>
            <w:t xml:space="preserve">                                                                                                                                     </w:t>
          </w:r>
          <w:r w:rsidR="004B415C" w:rsidRPr="004B415C">
            <w:rPr>
              <w:rFonts w:ascii="Times New Roman" w:hAnsi="Times New Roman" w:cs="Times New Roman"/>
              <w:noProof/>
              <w:sz w:val="24"/>
            </w:rPr>
            <w:t xml:space="preserve">Eligible participants are enrolled in WIOA and based on their objective assessment are determined job ready.  Participants work with AJCC staff to </w:t>
          </w:r>
          <w:r w:rsidR="004B415C" w:rsidRPr="004B415C">
            <w:rPr>
              <w:rFonts w:ascii="Times New Roman" w:hAnsi="Times New Roman" w:cs="Times New Roman"/>
              <w:noProof/>
              <w:sz w:val="24"/>
            </w:rPr>
            <w:lastRenderedPageBreak/>
            <w:t xml:space="preserve">identify target occupations and employers of interest.  Staff work with participant to match OJT interested employers with the participants. </w:t>
          </w:r>
        </w:sdtContent>
      </w:sdt>
    </w:p>
    <w:p w14:paraId="58A2D069" w14:textId="41453176" w:rsidR="00CF2F56" w:rsidRPr="00436FDA" w:rsidRDefault="00CF2F56" w:rsidP="005475DB">
      <w:pPr>
        <w:numPr>
          <w:ilvl w:val="1"/>
          <w:numId w:val="36"/>
        </w:numPr>
        <w:spacing w:before="0" w:after="0" w:line="240" w:lineRule="auto"/>
        <w:rPr>
          <w:color w:val="1F4E79" w:themeColor="accent1" w:themeShade="80"/>
          <w:sz w:val="24"/>
          <w:szCs w:val="24"/>
        </w:rPr>
      </w:pPr>
      <w:r w:rsidRPr="00436FDA">
        <w:rPr>
          <w:color w:val="1F4E79" w:themeColor="accent1" w:themeShade="80"/>
          <w:sz w:val="24"/>
          <w:szCs w:val="24"/>
        </w:rPr>
        <w:t>Incumbent worker</w:t>
      </w:r>
      <w:r w:rsidR="0090528B" w:rsidRPr="00436FDA">
        <w:rPr>
          <w:color w:val="1F4E79" w:themeColor="accent1" w:themeShade="80"/>
          <w:sz w:val="24"/>
          <w:szCs w:val="24"/>
        </w:rPr>
        <w:t>:</w:t>
      </w:r>
      <w:r w:rsidRPr="00436FDA">
        <w:rPr>
          <w:color w:val="1F4E79" w:themeColor="accent1" w:themeShade="80"/>
          <w:sz w:val="24"/>
          <w:szCs w:val="24"/>
        </w:rPr>
        <w:t xml:space="preserve">  </w:t>
      </w:r>
      <w:sdt>
        <w:sdtPr>
          <w:rPr>
            <w:rFonts w:ascii="Times New Roman" w:hAnsi="Times New Roman" w:cs="Times New Roman"/>
            <w:sz w:val="24"/>
            <w:szCs w:val="24"/>
          </w:rPr>
          <w:id w:val="261888746"/>
          <w:placeholder>
            <w:docPart w:val="76F5D59DF9E14861A60653C5F4FDDD09"/>
          </w:placeholder>
        </w:sdtPr>
        <w:sdtEndPr/>
        <w:sdtContent>
          <w:r w:rsidR="004B415C">
            <w:rPr>
              <w:rFonts w:ascii="Times New Roman" w:hAnsi="Times New Roman" w:cs="Times New Roman"/>
              <w:sz w:val="24"/>
              <w:szCs w:val="24"/>
            </w:rPr>
            <w:t xml:space="preserve">                                                                                                     </w:t>
          </w:r>
          <w:r w:rsidR="004B415C" w:rsidRPr="004B415C">
            <w:rPr>
              <w:rFonts w:ascii="Times New Roman" w:hAnsi="Times New Roman" w:cs="Times New Roman"/>
              <w:noProof/>
              <w:sz w:val="24"/>
            </w:rPr>
            <w:t xml:space="preserve">Incumbent worker training is not currently offered, however should the need arise the LWDA would consider how to implement in accordance with WIOA. </w:t>
          </w:r>
        </w:sdtContent>
      </w:sdt>
    </w:p>
    <w:p w14:paraId="79224094" w14:textId="6AEC8D6B" w:rsidR="00CF2F56" w:rsidRPr="004B415C" w:rsidRDefault="00CF2F56" w:rsidP="005475DB">
      <w:pPr>
        <w:numPr>
          <w:ilvl w:val="1"/>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Transitional jobs</w:t>
      </w:r>
      <w:r w:rsidR="0090528B" w:rsidRPr="00436FDA">
        <w:rPr>
          <w:color w:val="1F4E79" w:themeColor="accent1" w:themeShade="80"/>
          <w:sz w:val="24"/>
          <w:szCs w:val="24"/>
        </w:rPr>
        <w:t>:</w:t>
      </w:r>
      <w:r w:rsidRPr="00436FDA">
        <w:rPr>
          <w:color w:val="1F4E79" w:themeColor="accent1" w:themeShade="80"/>
          <w:sz w:val="24"/>
          <w:szCs w:val="24"/>
        </w:rPr>
        <w:t xml:space="preserve">  </w:t>
      </w:r>
      <w:sdt>
        <w:sdtPr>
          <w:rPr>
            <w:rFonts w:ascii="Times New Roman" w:hAnsi="Times New Roman" w:cs="Times New Roman"/>
            <w:sz w:val="24"/>
            <w:szCs w:val="24"/>
          </w:rPr>
          <w:id w:val="-254593060"/>
          <w:placeholder>
            <w:docPart w:val="8E8D2A1C01AD45C286621E81320020C1"/>
          </w:placeholder>
        </w:sdtPr>
        <w:sdtEndPr/>
        <w:sdtContent>
          <w:r w:rsidR="004B415C" w:rsidRPr="004B415C">
            <w:rPr>
              <w:rFonts w:ascii="Times New Roman" w:hAnsi="Times New Roman" w:cs="Times New Roman"/>
              <w:noProof/>
              <w:sz w:val="24"/>
            </w:rPr>
            <w:t xml:space="preserve">Transitional jobs are not currently utilized. </w:t>
          </w:r>
        </w:sdtContent>
      </w:sdt>
    </w:p>
    <w:p w14:paraId="3214784F" w14:textId="49C506E7" w:rsidR="00CF2F56" w:rsidRPr="004B415C" w:rsidRDefault="00CF2F56" w:rsidP="005475DB">
      <w:pPr>
        <w:numPr>
          <w:ilvl w:val="1"/>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Occupational classroom training</w:t>
      </w:r>
      <w:r w:rsidR="0090528B" w:rsidRPr="00436FDA">
        <w:rPr>
          <w:color w:val="1F4E79" w:themeColor="accent1" w:themeShade="80"/>
          <w:sz w:val="24"/>
          <w:szCs w:val="24"/>
        </w:rPr>
        <w:t>:</w:t>
      </w:r>
      <w:r w:rsidRPr="00436FDA">
        <w:rPr>
          <w:color w:val="1F4E79" w:themeColor="accent1" w:themeShade="80"/>
          <w:sz w:val="24"/>
          <w:szCs w:val="24"/>
        </w:rPr>
        <w:t xml:space="preserve">  </w:t>
      </w:r>
      <w:sdt>
        <w:sdtPr>
          <w:rPr>
            <w:rFonts w:ascii="Times New Roman" w:hAnsi="Times New Roman" w:cs="Times New Roman"/>
            <w:sz w:val="24"/>
            <w:szCs w:val="24"/>
          </w:rPr>
          <w:id w:val="1453977196"/>
          <w:placeholder>
            <w:docPart w:val="D8C54A79FA2941D28B87E40D18F07E30"/>
          </w:placeholder>
        </w:sdtPr>
        <w:sdtEndPr/>
        <w:sdtContent>
          <w:r w:rsidR="004B415C">
            <w:rPr>
              <w:rFonts w:ascii="Times New Roman" w:hAnsi="Times New Roman" w:cs="Times New Roman"/>
              <w:sz w:val="24"/>
              <w:szCs w:val="24"/>
            </w:rPr>
            <w:t xml:space="preserve">                                                                                            </w:t>
          </w:r>
          <w:r w:rsidR="004B415C" w:rsidRPr="004B415C">
            <w:rPr>
              <w:rFonts w:ascii="Times New Roman" w:hAnsi="Times New Roman" w:cs="Times New Roman"/>
              <w:noProof/>
              <w:sz w:val="24"/>
            </w:rPr>
            <w:t xml:space="preserve">Eligible participants are enrolled in WIOA and express an interest in training.  Staff conduct an objective assessment, and determine participant is in need  of additional skills to obtain employment.  Participant is asked to research the type of training they may be interested in through utilization of LMI, ETPL and discussions with individuals already in the field.  Once participant has selected the training staff works with them to develop their Individual Employment Plan (IEP). </w:t>
          </w:r>
        </w:sdtContent>
      </w:sdt>
    </w:p>
    <w:p w14:paraId="565842FE" w14:textId="77777777" w:rsidR="00CF2F56" w:rsidRPr="004B415C" w:rsidRDefault="00CF2F56" w:rsidP="0009105F">
      <w:pPr>
        <w:spacing w:before="0" w:after="0" w:line="240" w:lineRule="auto"/>
        <w:rPr>
          <w:rFonts w:ascii="Times New Roman" w:hAnsi="Times New Roman" w:cs="Times New Roman"/>
          <w:color w:val="1F4E79" w:themeColor="accent1" w:themeShade="80"/>
          <w:sz w:val="24"/>
          <w:szCs w:val="24"/>
        </w:rPr>
      </w:pPr>
    </w:p>
    <w:p w14:paraId="130EF161" w14:textId="50272E85" w:rsidR="00CF2F56" w:rsidRPr="00436FDA" w:rsidRDefault="00CF2F56" w:rsidP="005475DB">
      <w:pPr>
        <w:numPr>
          <w:ilvl w:val="0"/>
          <w:numId w:val="36"/>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LWDA provide OJT and work experience directly or through a </w:t>
      </w:r>
      <w:proofErr w:type="spellStart"/>
      <w:r w:rsidRPr="00436FDA">
        <w:rPr>
          <w:color w:val="1F4E79" w:themeColor="accent1" w:themeShade="80"/>
          <w:sz w:val="24"/>
          <w:szCs w:val="24"/>
        </w:rPr>
        <w:t>subrecipient</w:t>
      </w:r>
      <w:proofErr w:type="spellEnd"/>
      <w:r w:rsidRPr="00436FDA">
        <w:rPr>
          <w:color w:val="1F4E79" w:themeColor="accent1" w:themeShade="80"/>
          <w:sz w:val="24"/>
          <w:szCs w:val="24"/>
        </w:rPr>
        <w:t xml:space="preserve">?  </w:t>
      </w:r>
      <w:r w:rsidRPr="001163B4">
        <w:rPr>
          <w:color w:val="1F4E79" w:themeColor="accent1" w:themeShade="80"/>
          <w:szCs w:val="24"/>
        </w:rPr>
        <w:t>[20 CFR 680.700 (a)]</w:t>
      </w:r>
      <w:r w:rsidR="0010692C">
        <w:rPr>
          <w:color w:val="1F4E79" w:themeColor="accent1" w:themeShade="80"/>
          <w:sz w:val="24"/>
          <w:szCs w:val="24"/>
        </w:rPr>
        <w:t xml:space="preserve">  </w:t>
      </w:r>
      <w:sdt>
        <w:sdtPr>
          <w:rPr>
            <w:rFonts w:ascii="Times New Roman" w:hAnsi="Times New Roman" w:cs="Times New Roman"/>
            <w:sz w:val="24"/>
            <w:szCs w:val="24"/>
          </w:rPr>
          <w:id w:val="1688782529"/>
          <w:placeholder>
            <w:docPart w:val="C7746147E584441DA11D3FA9F745F971"/>
          </w:placeholder>
        </w:sdtPr>
        <w:sdtEndPr/>
        <w:sdtContent>
          <w:r w:rsidR="004B415C">
            <w:rPr>
              <w:rFonts w:ascii="Times New Roman" w:hAnsi="Times New Roman" w:cs="Times New Roman"/>
              <w:sz w:val="24"/>
              <w:szCs w:val="24"/>
            </w:rPr>
            <w:t xml:space="preserve">                                                                                                                                     </w:t>
          </w:r>
          <w:r w:rsidR="004B415C" w:rsidRPr="004B415C">
            <w:rPr>
              <w:rFonts w:ascii="Times New Roman" w:hAnsi="Times New Roman" w:cs="Times New Roman"/>
              <w:sz w:val="24"/>
              <w:szCs w:val="24"/>
            </w:rPr>
            <w:t xml:space="preserve">The LWDA provides On-the-Job Training (OJT) and Work Experience directly. </w:t>
          </w:r>
        </w:sdtContent>
      </w:sdt>
    </w:p>
    <w:p w14:paraId="3F4EC751" w14:textId="77777777" w:rsidR="00CF2F56" w:rsidRPr="00436FDA" w:rsidRDefault="00CF2F56" w:rsidP="0009105F">
      <w:pPr>
        <w:spacing w:before="0" w:after="0" w:line="240" w:lineRule="auto"/>
        <w:rPr>
          <w:color w:val="1F4E79" w:themeColor="accent1" w:themeShade="80"/>
          <w:sz w:val="24"/>
          <w:szCs w:val="24"/>
        </w:rPr>
      </w:pPr>
    </w:p>
    <w:p w14:paraId="4C41474A" w14:textId="51C5220F" w:rsidR="00CF2F56" w:rsidRPr="004B415C"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How does the LWDA ensure participants are placed in safe education, training, and work locations?  </w:t>
      </w:r>
      <w:r w:rsidRPr="001163B4">
        <w:rPr>
          <w:color w:val="1F4E79" w:themeColor="accent1" w:themeShade="80"/>
          <w:szCs w:val="24"/>
        </w:rPr>
        <w:t>[20 CFR 683.280(a)]</w:t>
      </w:r>
      <w:r w:rsidRPr="00436FDA">
        <w:rPr>
          <w:color w:val="1F4E79" w:themeColor="accent1" w:themeShade="80"/>
          <w:sz w:val="24"/>
          <w:szCs w:val="24"/>
        </w:rPr>
        <w:t xml:space="preserve">  </w:t>
      </w:r>
      <w:sdt>
        <w:sdtPr>
          <w:rPr>
            <w:rFonts w:ascii="Times New Roman" w:hAnsi="Times New Roman" w:cs="Times New Roman"/>
            <w:sz w:val="24"/>
            <w:szCs w:val="24"/>
          </w:rPr>
          <w:id w:val="-1092539122"/>
          <w:placeholder>
            <w:docPart w:val="7C24F8D566DD445F9292CCB952F7B764"/>
          </w:placeholder>
        </w:sdtPr>
        <w:sdtEndPr/>
        <w:sdtContent>
          <w:r w:rsidR="004B415C">
            <w:rPr>
              <w:rFonts w:ascii="Times New Roman" w:hAnsi="Times New Roman" w:cs="Times New Roman"/>
              <w:sz w:val="24"/>
              <w:szCs w:val="24"/>
            </w:rPr>
            <w:t xml:space="preserve">                                                                                                                   </w:t>
          </w:r>
          <w:r w:rsidR="004B415C" w:rsidRPr="004B415C">
            <w:rPr>
              <w:rFonts w:ascii="Times New Roman" w:hAnsi="Times New Roman" w:cs="Times New Roman"/>
              <w:sz w:val="24"/>
              <w:szCs w:val="24"/>
            </w:rPr>
            <w:t xml:space="preserve">The LWDA ensures that participants are placed in safe education, training and work locations through initial site visits by staff and then frequent site visits throughout the education, training and subsidized work activity. </w:t>
          </w:r>
        </w:sdtContent>
      </w:sdt>
    </w:p>
    <w:p w14:paraId="7F58CC0D" w14:textId="77777777" w:rsidR="00CF2F56" w:rsidRPr="00436FDA" w:rsidRDefault="00CF2F56" w:rsidP="0009105F">
      <w:pPr>
        <w:spacing w:before="0" w:after="0" w:line="240" w:lineRule="auto"/>
        <w:rPr>
          <w:color w:val="1F4E79" w:themeColor="accent1" w:themeShade="80"/>
          <w:sz w:val="24"/>
          <w:szCs w:val="24"/>
        </w:rPr>
      </w:pPr>
    </w:p>
    <w:p w14:paraId="0C991DB0" w14:textId="032DE2D5" w:rsidR="00CF2F56" w:rsidRPr="00436FDA" w:rsidRDefault="00CF2F56" w:rsidP="005475DB">
      <w:pPr>
        <w:numPr>
          <w:ilvl w:val="0"/>
          <w:numId w:val="36"/>
        </w:numPr>
        <w:spacing w:before="0" w:after="0" w:line="240" w:lineRule="auto"/>
        <w:rPr>
          <w:color w:val="1F4E79" w:themeColor="accent1" w:themeShade="80"/>
          <w:sz w:val="24"/>
          <w:szCs w:val="24"/>
        </w:rPr>
      </w:pPr>
      <w:r w:rsidRPr="00436FDA">
        <w:rPr>
          <w:color w:val="1F4E79" w:themeColor="accent1" w:themeShade="80"/>
          <w:sz w:val="24"/>
          <w:szCs w:val="24"/>
        </w:rPr>
        <w:t xml:space="preserve">Please describe how OJT providers are identified and selected?  </w:t>
      </w:r>
      <w:r w:rsidRPr="001163B4">
        <w:rPr>
          <w:color w:val="1F4E79" w:themeColor="accent1" w:themeShade="80"/>
          <w:szCs w:val="24"/>
        </w:rPr>
        <w:t>[WIOA Section 3(44), WIOA section 122(h), 20 CFR 680.700, 20 CFR 680.710</w:t>
      </w:r>
      <w:r w:rsidRPr="00F84071">
        <w:rPr>
          <w:rFonts w:ascii="Times New Roman" w:hAnsi="Times New Roman" w:cs="Times New Roman"/>
          <w:color w:val="1F4E79" w:themeColor="accent1" w:themeShade="80"/>
          <w:sz w:val="24"/>
          <w:szCs w:val="24"/>
        </w:rPr>
        <w:t xml:space="preserve">]  </w:t>
      </w:r>
      <w:sdt>
        <w:sdtPr>
          <w:rPr>
            <w:rFonts w:ascii="Times New Roman" w:hAnsi="Times New Roman" w:cs="Times New Roman"/>
            <w:sz w:val="24"/>
            <w:szCs w:val="24"/>
          </w:rPr>
          <w:id w:val="-878546652"/>
          <w:placeholder>
            <w:docPart w:val="33FFA03FAA72425EBD26C8AF57666DF1"/>
          </w:placeholder>
        </w:sdtPr>
        <w:sdtEndPr/>
        <w:sdtContent>
          <w:r w:rsidR="00F84071">
            <w:rPr>
              <w:rFonts w:ascii="Times New Roman" w:hAnsi="Times New Roman" w:cs="Times New Roman"/>
              <w:sz w:val="24"/>
              <w:szCs w:val="24"/>
            </w:rPr>
            <w:t xml:space="preserve">                                                                                                   </w:t>
          </w:r>
          <w:r w:rsidR="00F84071" w:rsidRPr="00F84071">
            <w:rPr>
              <w:rFonts w:ascii="Times New Roman" w:hAnsi="Times New Roman" w:cs="Times New Roman"/>
              <w:noProof/>
              <w:sz w:val="24"/>
              <w:szCs w:val="24"/>
            </w:rPr>
            <w:t xml:space="preserve">The AJCC has a business engagement team that is active in the Business Community providing information about  OJT opportunities and other incentives available  through the AJCC. If an employer is able to train and would like to take advantage of the OJT program, an Employer Services Representative will meet with the employer and review the On-the-Job Training Program and work with them to develop a training plan that is beneficial to the employer and the participant.   </w:t>
          </w:r>
        </w:sdtContent>
      </w:sdt>
    </w:p>
    <w:p w14:paraId="6914B24A" w14:textId="639FA7D7" w:rsidR="00CF2F56" w:rsidRPr="00436FDA" w:rsidRDefault="00CF2F56" w:rsidP="005475DB">
      <w:pPr>
        <w:numPr>
          <w:ilvl w:val="1"/>
          <w:numId w:val="36"/>
        </w:numPr>
        <w:spacing w:before="0" w:after="0" w:line="240" w:lineRule="auto"/>
        <w:rPr>
          <w:color w:val="1F4E79" w:themeColor="accent1" w:themeShade="80"/>
          <w:sz w:val="24"/>
          <w:szCs w:val="24"/>
        </w:rPr>
      </w:pPr>
      <w:r w:rsidRPr="00436FDA">
        <w:rPr>
          <w:color w:val="1F4E79" w:themeColor="accent1" w:themeShade="80"/>
          <w:sz w:val="24"/>
          <w:szCs w:val="24"/>
        </w:rPr>
        <w:t xml:space="preserve">For OJT employer reimbursement, how is the percentage determined?  </w:t>
      </w:r>
      <w:r w:rsidRPr="001163B4">
        <w:rPr>
          <w:color w:val="1F4E79" w:themeColor="accent1" w:themeShade="80"/>
          <w:szCs w:val="24"/>
        </w:rPr>
        <w:t>[WIOA Section 134(c)(3)(H),  WIOA Section 134(d)(4), WIOA Section 134(d)(5), 20 CFR 680.720, 20 CFR 680.730]</w:t>
      </w:r>
      <w:r w:rsidRPr="00436FDA">
        <w:rPr>
          <w:color w:val="1F4E79" w:themeColor="accent1" w:themeShade="80"/>
          <w:sz w:val="24"/>
          <w:szCs w:val="24"/>
        </w:rPr>
        <w:t xml:space="preserve">  </w:t>
      </w:r>
      <w:sdt>
        <w:sdtPr>
          <w:rPr>
            <w:rFonts w:ascii="Times New Roman" w:hAnsi="Times New Roman" w:cs="Times New Roman"/>
            <w:sz w:val="24"/>
            <w:szCs w:val="24"/>
          </w:rPr>
          <w:id w:val="-1443377499"/>
          <w:placeholder>
            <w:docPart w:val="CAF787B96E0C4FFAAAC4CAC829CCDD98"/>
          </w:placeholder>
        </w:sdtPr>
        <w:sdtEndPr>
          <w:rPr>
            <w:rFonts w:asciiTheme="minorHAnsi" w:hAnsiTheme="minorHAnsi" w:cstheme="minorBidi"/>
          </w:rPr>
        </w:sdtEndPr>
        <w:sdtContent>
          <w:r w:rsidR="00F84071">
            <w:rPr>
              <w:rFonts w:ascii="Times New Roman" w:hAnsi="Times New Roman" w:cs="Times New Roman"/>
              <w:sz w:val="24"/>
              <w:szCs w:val="24"/>
            </w:rPr>
            <w:t xml:space="preserve">                                                                                                                      </w:t>
          </w:r>
          <w:r w:rsidR="00F84071" w:rsidRPr="00F84071">
            <w:rPr>
              <w:rFonts w:ascii="Times New Roman" w:hAnsi="Times New Roman" w:cs="Times New Roman"/>
              <w:noProof/>
              <w:sz w:val="24"/>
              <w:szCs w:val="24"/>
            </w:rPr>
            <w:t>Percentage of reimbursement is determined based on assessment including length of training, skills gap of participant and in accordance with WIOA and local policy which maximizes reimbursement up to 50%.</w:t>
          </w:r>
          <w:r w:rsidR="00F84071">
            <w:rPr>
              <w:rFonts w:ascii="Arial" w:hAnsi="Arial" w:cs="Arial"/>
              <w:b/>
              <w:noProof/>
              <w:sz w:val="24"/>
              <w:szCs w:val="24"/>
            </w:rPr>
            <w:t xml:space="preserve"> </w:t>
          </w:r>
        </w:sdtContent>
      </w:sdt>
    </w:p>
    <w:p w14:paraId="5A08BA6A" w14:textId="3EF851F7" w:rsidR="00CF2F56" w:rsidRPr="00F84071" w:rsidRDefault="00CF2F56" w:rsidP="005475DB">
      <w:pPr>
        <w:numPr>
          <w:ilvl w:val="1"/>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How does the LWDA determine the appropriate length of an OJT contract?  </w:t>
      </w:r>
      <w:sdt>
        <w:sdtPr>
          <w:rPr>
            <w:rFonts w:ascii="Times New Roman" w:hAnsi="Times New Roman" w:cs="Times New Roman"/>
            <w:sz w:val="24"/>
            <w:szCs w:val="24"/>
          </w:rPr>
          <w:id w:val="1305283597"/>
          <w:placeholder>
            <w:docPart w:val="7478E72314F64C2F919E4EAA3FAA069D"/>
          </w:placeholder>
        </w:sdtPr>
        <w:sdtEndPr/>
        <w:sdtContent>
          <w:r w:rsidR="00F84071">
            <w:rPr>
              <w:rFonts w:ascii="Times New Roman" w:hAnsi="Times New Roman" w:cs="Times New Roman"/>
              <w:sz w:val="24"/>
              <w:szCs w:val="24"/>
            </w:rPr>
            <w:t xml:space="preserve">                                   </w:t>
          </w:r>
          <w:r w:rsidR="00F84071" w:rsidRPr="00F84071">
            <w:rPr>
              <w:rFonts w:ascii="Times New Roman" w:hAnsi="Times New Roman" w:cs="Times New Roman"/>
              <w:noProof/>
              <w:sz w:val="24"/>
            </w:rPr>
            <w:t xml:space="preserve">The length of the OJT is determined utilizing the Specific Vocational Preparation (SVP) code and through a skill gap analysis with the participants and the employer. </w:t>
          </w:r>
        </w:sdtContent>
      </w:sdt>
    </w:p>
    <w:p w14:paraId="1BE4662D" w14:textId="594F4E8F" w:rsidR="00CF2F56" w:rsidRPr="00F84071" w:rsidRDefault="00CF2F56" w:rsidP="005475DB">
      <w:pPr>
        <w:numPr>
          <w:ilvl w:val="1"/>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How does the LWDA ensure that contracts are not made with employers who have previously exhibited a pattern of failing to provide OJT participants with continued long-term employment?  </w:t>
      </w:r>
      <w:r w:rsidRPr="001163B4">
        <w:rPr>
          <w:color w:val="1F4E79" w:themeColor="accent1" w:themeShade="80"/>
          <w:szCs w:val="24"/>
        </w:rPr>
        <w:t>[20 CFR 680.700]</w:t>
      </w:r>
      <w:r w:rsidRPr="00436FDA">
        <w:rPr>
          <w:color w:val="1F4E79" w:themeColor="accent1" w:themeShade="80"/>
          <w:sz w:val="24"/>
          <w:szCs w:val="24"/>
        </w:rPr>
        <w:t xml:space="preserve">  </w:t>
      </w:r>
      <w:sdt>
        <w:sdtPr>
          <w:rPr>
            <w:rFonts w:ascii="Times New Roman" w:hAnsi="Times New Roman" w:cs="Times New Roman"/>
            <w:sz w:val="24"/>
            <w:szCs w:val="24"/>
          </w:rPr>
          <w:id w:val="-298836831"/>
          <w:placeholder>
            <w:docPart w:val="881594A3691E4552AD647B4BF5901ADA"/>
          </w:placeholder>
        </w:sdtPr>
        <w:sdtEndPr/>
        <w:sdtContent>
          <w:r w:rsidR="00F84071">
            <w:rPr>
              <w:rFonts w:ascii="Times New Roman" w:hAnsi="Times New Roman" w:cs="Times New Roman"/>
              <w:sz w:val="24"/>
              <w:szCs w:val="24"/>
            </w:rPr>
            <w:t xml:space="preserve">                                                              </w:t>
          </w:r>
          <w:r w:rsidR="00F84071" w:rsidRPr="00F84071">
            <w:rPr>
              <w:rFonts w:ascii="Times New Roman" w:hAnsi="Times New Roman" w:cs="Times New Roman"/>
              <w:noProof/>
              <w:sz w:val="24"/>
            </w:rPr>
            <w:lastRenderedPageBreak/>
            <w:t xml:space="preserve">Prior to writing a contract, the employer is vetted by staff through CalJOBS, a pre-award checklist,  and onsite visitation by staff.  Employers that have exhibited a pattern of failing to provide continued, long-term employment are not offered OJT contracts. </w:t>
          </w:r>
        </w:sdtContent>
      </w:sdt>
    </w:p>
    <w:p w14:paraId="243094E1" w14:textId="77777777" w:rsidR="00CF2F56" w:rsidRPr="00436FDA" w:rsidRDefault="00CF2F56" w:rsidP="0009105F">
      <w:pPr>
        <w:spacing w:before="0" w:after="0" w:line="240" w:lineRule="auto"/>
        <w:rPr>
          <w:color w:val="1F4E79" w:themeColor="accent1" w:themeShade="80"/>
          <w:sz w:val="24"/>
          <w:szCs w:val="24"/>
        </w:rPr>
      </w:pPr>
    </w:p>
    <w:p w14:paraId="76CC4EFB" w14:textId="67AA6314" w:rsidR="00CF2F56" w:rsidRPr="00F84071"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Do OJT contracts detail the knowledge and skills needed to perform the job?  </w:t>
      </w:r>
      <w:r w:rsidRPr="001163B4">
        <w:rPr>
          <w:color w:val="1F4E79" w:themeColor="accent1" w:themeShade="80"/>
          <w:szCs w:val="24"/>
        </w:rPr>
        <w:t>[WIOA Section 3(44)]</w:t>
      </w:r>
      <w:r w:rsidRPr="00436FDA">
        <w:rPr>
          <w:color w:val="1F4E79" w:themeColor="accent1" w:themeShade="80"/>
          <w:sz w:val="24"/>
          <w:szCs w:val="24"/>
        </w:rPr>
        <w:t xml:space="preserve">  </w:t>
      </w:r>
      <w:sdt>
        <w:sdtPr>
          <w:rPr>
            <w:rFonts w:ascii="Times New Roman" w:hAnsi="Times New Roman" w:cs="Times New Roman"/>
            <w:sz w:val="24"/>
            <w:szCs w:val="24"/>
          </w:rPr>
          <w:id w:val="1095903925"/>
          <w:placeholder>
            <w:docPart w:val="9D7805D784674C95A65F147A0EFBD667"/>
          </w:placeholder>
        </w:sdtPr>
        <w:sdtEndPr/>
        <w:sdtContent>
          <w:r w:rsidR="00F84071">
            <w:rPr>
              <w:rFonts w:ascii="Times New Roman" w:hAnsi="Times New Roman" w:cs="Times New Roman"/>
              <w:sz w:val="24"/>
              <w:szCs w:val="24"/>
            </w:rPr>
            <w:t xml:space="preserve">                                                                                                                                   </w:t>
          </w:r>
          <w:r w:rsidR="00F84071" w:rsidRPr="00F84071">
            <w:rPr>
              <w:rFonts w:ascii="Times New Roman" w:hAnsi="Times New Roman" w:cs="Times New Roman"/>
              <w:sz w:val="24"/>
              <w:szCs w:val="24"/>
            </w:rPr>
            <w:t xml:space="preserve">OJT contracts detail the knowledge and skills needed to perform the job utilizing information from </w:t>
          </w:r>
          <w:r w:rsidR="00F84071" w:rsidRPr="00F84071">
            <w:rPr>
              <w:rFonts w:ascii="Times New Roman" w:hAnsi="Times New Roman" w:cs="Times New Roman"/>
              <w:sz w:val="24"/>
              <w:szCs w:val="24"/>
              <w:shd w:val="clear" w:color="auto" w:fill="FFFFFF"/>
            </w:rPr>
            <w:t>The Occupational Information Network (O*NET) </w:t>
          </w:r>
          <w:r w:rsidR="00F84071" w:rsidRPr="00F84071">
            <w:rPr>
              <w:rFonts w:ascii="Times New Roman" w:hAnsi="Times New Roman" w:cs="Times New Roman"/>
              <w:sz w:val="24"/>
              <w:szCs w:val="24"/>
            </w:rPr>
            <w:t xml:space="preserve">online. A training plan is outlined in the Agreement. </w:t>
          </w:r>
        </w:sdtContent>
      </w:sdt>
    </w:p>
    <w:p w14:paraId="16FEEBD2" w14:textId="5EB44C98" w:rsidR="000D67BE" w:rsidRPr="00436FDA" w:rsidRDefault="000D67BE" w:rsidP="005475DB">
      <w:pPr>
        <w:numPr>
          <w:ilvl w:val="1"/>
          <w:numId w:val="36"/>
        </w:numPr>
        <w:spacing w:before="0" w:after="0" w:line="240" w:lineRule="auto"/>
        <w:rPr>
          <w:color w:val="1F4E79" w:themeColor="accent1" w:themeShade="80"/>
          <w:sz w:val="24"/>
          <w:szCs w:val="24"/>
        </w:rPr>
      </w:pPr>
      <w:r w:rsidRPr="00436FDA">
        <w:rPr>
          <w:color w:val="1F4E79" w:themeColor="accent1" w:themeShade="80"/>
          <w:sz w:val="24"/>
          <w:szCs w:val="24"/>
        </w:rPr>
        <w:t xml:space="preserve">If no, what information does it provide to ensure the participants and other parties </w:t>
      </w:r>
      <w:r w:rsidR="00652558">
        <w:rPr>
          <w:color w:val="1F4E79" w:themeColor="accent1" w:themeShade="80"/>
          <w:sz w:val="24"/>
          <w:szCs w:val="24"/>
        </w:rPr>
        <w:t xml:space="preserve">are aware of </w:t>
      </w:r>
      <w:r w:rsidRPr="00436FDA">
        <w:rPr>
          <w:color w:val="1F4E79" w:themeColor="accent1" w:themeShade="80"/>
          <w:sz w:val="24"/>
          <w:szCs w:val="24"/>
        </w:rPr>
        <w:t xml:space="preserve">the knowledge and skills needed to perform the job?  </w:t>
      </w:r>
      <w:sdt>
        <w:sdtPr>
          <w:rPr>
            <w:sz w:val="24"/>
            <w:szCs w:val="24"/>
          </w:rPr>
          <w:id w:val="1837265819"/>
          <w:placeholder>
            <w:docPart w:val="2E9CB256A09F4D83B2013DA7E4F460AB"/>
          </w:placeholder>
          <w:showingPlcHdr/>
        </w:sdtPr>
        <w:sdtEndPr/>
        <w:sdtContent>
          <w:r w:rsidRPr="00436FDA">
            <w:rPr>
              <w:rStyle w:val="PlaceholderText"/>
              <w:rFonts w:cs="Times New Roman"/>
              <w:sz w:val="24"/>
              <w:szCs w:val="24"/>
            </w:rPr>
            <w:t>Click here to enter text.</w:t>
          </w:r>
        </w:sdtContent>
      </w:sdt>
    </w:p>
    <w:p w14:paraId="4CA99BD9" w14:textId="77777777" w:rsidR="00CF2F56" w:rsidRPr="00436FDA" w:rsidRDefault="00CF2F56" w:rsidP="0009105F">
      <w:pPr>
        <w:spacing w:before="0" w:after="0" w:line="240" w:lineRule="auto"/>
        <w:rPr>
          <w:color w:val="1F4E79" w:themeColor="accent1" w:themeShade="80"/>
          <w:sz w:val="24"/>
          <w:szCs w:val="24"/>
        </w:rPr>
      </w:pPr>
    </w:p>
    <w:p w14:paraId="21CCB564" w14:textId="695EFD23" w:rsidR="00CF2F56" w:rsidRPr="00436FDA" w:rsidRDefault="00CF2F56" w:rsidP="005475DB">
      <w:pPr>
        <w:numPr>
          <w:ilvl w:val="0"/>
          <w:numId w:val="36"/>
        </w:numPr>
        <w:spacing w:before="0" w:after="0" w:line="240" w:lineRule="auto"/>
        <w:rPr>
          <w:color w:val="1F4E79" w:themeColor="accent1" w:themeShade="80"/>
          <w:sz w:val="24"/>
          <w:szCs w:val="24"/>
        </w:rPr>
      </w:pPr>
      <w:r w:rsidRPr="00436FDA">
        <w:rPr>
          <w:color w:val="1F4E79" w:themeColor="accent1" w:themeShade="80"/>
          <w:sz w:val="24"/>
          <w:szCs w:val="24"/>
        </w:rPr>
        <w:t xml:space="preserve">Does the LWDA contract OJT or </w:t>
      </w:r>
      <w:r w:rsidR="00652558">
        <w:rPr>
          <w:color w:val="1F4E79" w:themeColor="accent1" w:themeShade="80"/>
          <w:sz w:val="24"/>
          <w:szCs w:val="24"/>
        </w:rPr>
        <w:t>Individual Training Account (</w:t>
      </w:r>
      <w:r w:rsidRPr="00436FDA">
        <w:rPr>
          <w:color w:val="1F4E79" w:themeColor="accent1" w:themeShade="80"/>
          <w:sz w:val="24"/>
          <w:szCs w:val="24"/>
        </w:rPr>
        <w:t>ITA</w:t>
      </w:r>
      <w:r w:rsidR="00652558">
        <w:rPr>
          <w:color w:val="1F4E79" w:themeColor="accent1" w:themeShade="80"/>
          <w:sz w:val="24"/>
          <w:szCs w:val="24"/>
        </w:rPr>
        <w:t>)</w:t>
      </w:r>
      <w:r w:rsidRPr="00436FDA">
        <w:rPr>
          <w:color w:val="1F4E79" w:themeColor="accent1" w:themeShade="80"/>
          <w:sz w:val="24"/>
          <w:szCs w:val="24"/>
        </w:rPr>
        <w:t xml:space="preserve"> under the registered apprenticeship program?  </w:t>
      </w:r>
      <w:r w:rsidRPr="001163B4">
        <w:rPr>
          <w:color w:val="1F4E79" w:themeColor="accent1" w:themeShade="80"/>
          <w:szCs w:val="24"/>
        </w:rPr>
        <w:t>[20 CFR 680.300, 20 CFR 680.700]</w:t>
      </w:r>
      <w:r w:rsidRPr="00436FDA">
        <w:rPr>
          <w:color w:val="1F4E79" w:themeColor="accent1" w:themeShade="80"/>
          <w:sz w:val="24"/>
          <w:szCs w:val="24"/>
        </w:rPr>
        <w:t xml:space="preserve">  </w:t>
      </w:r>
      <w:sdt>
        <w:sdtPr>
          <w:rPr>
            <w:sz w:val="24"/>
            <w:szCs w:val="24"/>
          </w:rPr>
          <w:id w:val="-834380137"/>
          <w:placeholder>
            <w:docPart w:val="52FE4A9A54234586888237771D721F3A"/>
          </w:placeholder>
          <w:showingPlcHdr/>
          <w:dropDownList>
            <w:listItem w:displayText="Yes" w:value="Yes"/>
            <w:listItem w:displayText="No" w:value="No"/>
            <w:listItem w:displayText="N/A" w:value="N/A"/>
          </w:dropDownList>
        </w:sdtPr>
        <w:sdtEndPr/>
        <w:sdtContent>
          <w:r w:rsidR="001B7C7F" w:rsidRPr="00436FDA">
            <w:rPr>
              <w:rStyle w:val="PlaceholderText"/>
              <w:sz w:val="24"/>
              <w:szCs w:val="24"/>
            </w:rPr>
            <w:t>Select item.</w:t>
          </w:r>
        </w:sdtContent>
      </w:sdt>
    </w:p>
    <w:p w14:paraId="455783D6" w14:textId="66D9B00F" w:rsidR="00CF2F56" w:rsidRPr="00F84071" w:rsidRDefault="00CF2F56" w:rsidP="005475DB">
      <w:pPr>
        <w:numPr>
          <w:ilvl w:val="1"/>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If yes, are the programs registered under the National Apprenticeship Act? </w:t>
      </w:r>
      <w:sdt>
        <w:sdtPr>
          <w:rPr>
            <w:rFonts w:ascii="Times New Roman" w:hAnsi="Times New Roman" w:cs="Times New Roman"/>
            <w:sz w:val="24"/>
            <w:szCs w:val="24"/>
          </w:rPr>
          <w:id w:val="2032999248"/>
          <w:placeholder>
            <w:docPart w:val="3A03AC913544431FAA89D19E951F2C46"/>
          </w:placeholder>
        </w:sdtPr>
        <w:sdtEndPr/>
        <w:sdtContent>
          <w:r w:rsidR="00F84071">
            <w:rPr>
              <w:rFonts w:ascii="Times New Roman" w:hAnsi="Times New Roman" w:cs="Times New Roman"/>
              <w:sz w:val="24"/>
              <w:szCs w:val="24"/>
            </w:rPr>
            <w:t xml:space="preserve">                           </w:t>
          </w:r>
          <w:r w:rsidR="00F84071" w:rsidRPr="00F84071">
            <w:rPr>
              <w:rFonts w:ascii="Times New Roman" w:hAnsi="Times New Roman" w:cs="Times New Roman"/>
              <w:sz w:val="24"/>
              <w:szCs w:val="24"/>
            </w:rPr>
            <w:t xml:space="preserve">The LWDA does not contract OJT or ITA under the registered apprenticeship program. </w:t>
          </w:r>
        </w:sdtContent>
      </w:sdt>
      <w:r w:rsidRPr="00F84071">
        <w:rPr>
          <w:rFonts w:ascii="Times New Roman" w:hAnsi="Times New Roman" w:cs="Times New Roman"/>
          <w:color w:val="1F4E79" w:themeColor="accent1" w:themeShade="80"/>
          <w:sz w:val="24"/>
          <w:szCs w:val="24"/>
        </w:rPr>
        <w:t xml:space="preserve"> </w:t>
      </w:r>
    </w:p>
    <w:p w14:paraId="49697FA9" w14:textId="5F96D2A3" w:rsidR="00CF2F56" w:rsidRPr="00436FDA" w:rsidRDefault="00CF2F56" w:rsidP="005475DB">
      <w:pPr>
        <w:numPr>
          <w:ilvl w:val="1"/>
          <w:numId w:val="36"/>
        </w:numPr>
        <w:spacing w:before="0" w:after="0" w:line="240" w:lineRule="auto"/>
        <w:rPr>
          <w:color w:val="1F4E79" w:themeColor="accent1" w:themeShade="80"/>
          <w:sz w:val="24"/>
          <w:szCs w:val="24"/>
        </w:rPr>
      </w:pPr>
      <w:r w:rsidRPr="00436FDA">
        <w:rPr>
          <w:color w:val="1F4E79" w:themeColor="accent1" w:themeShade="80"/>
          <w:sz w:val="24"/>
          <w:szCs w:val="24"/>
        </w:rPr>
        <w:t xml:space="preserve">If yes, please list the registered apprenticeship programs for providing training that are not on the State </w:t>
      </w:r>
      <w:r w:rsidR="00652558">
        <w:rPr>
          <w:color w:val="1F4E79" w:themeColor="accent1" w:themeShade="80"/>
          <w:sz w:val="24"/>
          <w:szCs w:val="24"/>
        </w:rPr>
        <w:t>Eligible Training Provider List (</w:t>
      </w:r>
      <w:r w:rsidRPr="00436FDA">
        <w:rPr>
          <w:color w:val="1F4E79" w:themeColor="accent1" w:themeShade="80"/>
          <w:sz w:val="24"/>
          <w:szCs w:val="24"/>
        </w:rPr>
        <w:t>ETPL</w:t>
      </w:r>
      <w:r w:rsidR="00652558">
        <w:rPr>
          <w:color w:val="1F4E79" w:themeColor="accent1" w:themeShade="80"/>
          <w:sz w:val="24"/>
          <w:szCs w:val="24"/>
        </w:rPr>
        <w:t>)</w:t>
      </w:r>
      <w:r w:rsidRPr="00436FDA">
        <w:rPr>
          <w:color w:val="1F4E79" w:themeColor="accent1" w:themeShade="80"/>
          <w:sz w:val="24"/>
          <w:szCs w:val="24"/>
        </w:rPr>
        <w:t xml:space="preserve">.  </w:t>
      </w:r>
      <w:sdt>
        <w:sdtPr>
          <w:rPr>
            <w:sz w:val="24"/>
            <w:szCs w:val="24"/>
          </w:rPr>
          <w:id w:val="-1688436648"/>
          <w:placeholder>
            <w:docPart w:val="C2D66BD085FD4D6782F9717679EF8FA1"/>
          </w:placeholder>
          <w:showingPlcHdr/>
        </w:sdtPr>
        <w:sdtEndPr/>
        <w:sdtContent>
          <w:r w:rsidR="000D67BE" w:rsidRPr="00436FDA">
            <w:rPr>
              <w:rStyle w:val="PlaceholderText"/>
              <w:rFonts w:cs="Times New Roman"/>
              <w:sz w:val="24"/>
              <w:szCs w:val="24"/>
            </w:rPr>
            <w:t>Click here to enter text.</w:t>
          </w:r>
        </w:sdtContent>
      </w:sdt>
    </w:p>
    <w:p w14:paraId="6F5344D8" w14:textId="77777777" w:rsidR="00CF2F56" w:rsidRPr="00436FDA" w:rsidRDefault="00CF2F56" w:rsidP="0009105F">
      <w:pPr>
        <w:spacing w:before="0" w:after="0" w:line="240" w:lineRule="auto"/>
        <w:rPr>
          <w:color w:val="1F4E79" w:themeColor="accent1" w:themeShade="80"/>
          <w:sz w:val="24"/>
          <w:szCs w:val="24"/>
        </w:rPr>
      </w:pPr>
    </w:p>
    <w:p w14:paraId="6884F320" w14:textId="6721F749" w:rsidR="00CF2F56" w:rsidRPr="00F84071"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How does the LWDA ensure that training employers have not experienced recent layoffs?  </w:t>
      </w:r>
      <w:r w:rsidRPr="001163B4">
        <w:rPr>
          <w:color w:val="1F4E79" w:themeColor="accent1" w:themeShade="80"/>
          <w:szCs w:val="24"/>
        </w:rPr>
        <w:t>[WIOA Section 181(b)]</w:t>
      </w:r>
      <w:r w:rsidRPr="00436FDA">
        <w:rPr>
          <w:color w:val="1F4E79" w:themeColor="accent1" w:themeShade="80"/>
          <w:sz w:val="24"/>
          <w:szCs w:val="24"/>
        </w:rPr>
        <w:t xml:space="preserve">  </w:t>
      </w:r>
      <w:sdt>
        <w:sdtPr>
          <w:rPr>
            <w:rFonts w:ascii="Times New Roman" w:hAnsi="Times New Roman" w:cs="Times New Roman"/>
            <w:sz w:val="24"/>
            <w:szCs w:val="24"/>
          </w:rPr>
          <w:id w:val="-776321129"/>
          <w:placeholder>
            <w:docPart w:val="AD04B85736754234A47A0C422FB59142"/>
          </w:placeholder>
        </w:sdtPr>
        <w:sdtEndPr/>
        <w:sdtContent>
          <w:r w:rsidR="00F84071">
            <w:rPr>
              <w:rFonts w:ascii="Times New Roman" w:hAnsi="Times New Roman" w:cs="Times New Roman"/>
              <w:sz w:val="24"/>
              <w:szCs w:val="24"/>
            </w:rPr>
            <w:t xml:space="preserve">                                                                                                           </w:t>
          </w:r>
          <w:r w:rsidR="00F84071" w:rsidRPr="00F84071">
            <w:rPr>
              <w:rFonts w:ascii="Times New Roman" w:hAnsi="Times New Roman" w:cs="Times New Roman"/>
              <w:noProof/>
              <w:sz w:val="24"/>
            </w:rPr>
            <w:t xml:space="preserve">Staff have a pre-award checklist that is completed prior to writing the OJT and through interviews with employers they </w:t>
          </w:r>
          <w:r w:rsidR="00F84071" w:rsidRPr="00F84071">
            <w:rPr>
              <w:rFonts w:ascii="Times New Roman" w:hAnsi="Times New Roman" w:cs="Times New Roman"/>
              <w:sz w:val="24"/>
              <w:szCs w:val="24"/>
            </w:rPr>
            <w:t xml:space="preserve">ensure that training employers have not experienced recent layoffs. </w:t>
          </w:r>
        </w:sdtContent>
      </w:sdt>
    </w:p>
    <w:p w14:paraId="4F6FF8C0" w14:textId="77777777" w:rsidR="00CF2F56" w:rsidRPr="00436FDA" w:rsidRDefault="00CF2F56" w:rsidP="0009105F">
      <w:pPr>
        <w:spacing w:before="0" w:after="0" w:line="240" w:lineRule="auto"/>
        <w:rPr>
          <w:color w:val="1F4E79" w:themeColor="accent1" w:themeShade="80"/>
          <w:sz w:val="24"/>
          <w:szCs w:val="24"/>
        </w:rPr>
      </w:pPr>
    </w:p>
    <w:p w14:paraId="15A6CDB2" w14:textId="01D894FF" w:rsidR="00CF2F56" w:rsidRPr="00F84071"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Does the LWDA use funds for incumbent worker training?  </w:t>
      </w:r>
      <w:r w:rsidRPr="001163B4">
        <w:rPr>
          <w:color w:val="1F4E79" w:themeColor="accent1" w:themeShade="80"/>
          <w:szCs w:val="24"/>
        </w:rPr>
        <w:t>[WIOA 134(d)(4), 20 CFR 680.530, 20 CFR 680.780, 20 CFR 680.790, 20 CFR 680.800, 20 CFR 680.810, 20 CFR 680.820</w:t>
      </w:r>
      <w:r w:rsidRPr="00F84071">
        <w:rPr>
          <w:rFonts w:ascii="Times New Roman" w:hAnsi="Times New Roman" w:cs="Times New Roman"/>
          <w:color w:val="1F4E79" w:themeColor="accent1" w:themeShade="80"/>
          <w:sz w:val="24"/>
          <w:szCs w:val="24"/>
        </w:rPr>
        <w:t xml:space="preserve">]  </w:t>
      </w:r>
      <w:sdt>
        <w:sdtPr>
          <w:rPr>
            <w:rFonts w:ascii="Times New Roman" w:hAnsi="Times New Roman" w:cs="Times New Roman"/>
            <w:sz w:val="24"/>
            <w:szCs w:val="24"/>
          </w:rPr>
          <w:id w:val="1473646813"/>
          <w:placeholder>
            <w:docPart w:val="879227FC73B84213A0681A2BD230FA4C"/>
          </w:placeholder>
        </w:sdtPr>
        <w:sdtEndPr/>
        <w:sdtContent>
          <w:r w:rsidR="00F84071">
            <w:rPr>
              <w:rFonts w:ascii="Times New Roman" w:hAnsi="Times New Roman" w:cs="Times New Roman"/>
              <w:sz w:val="24"/>
              <w:szCs w:val="24"/>
            </w:rPr>
            <w:t xml:space="preserve">                                           </w:t>
          </w:r>
          <w:r w:rsidR="00F84071" w:rsidRPr="00F84071">
            <w:rPr>
              <w:rFonts w:ascii="Times New Roman" w:hAnsi="Times New Roman" w:cs="Times New Roman"/>
              <w:sz w:val="24"/>
              <w:szCs w:val="24"/>
            </w:rPr>
            <w:t xml:space="preserve">The LWDA does not use funds for incumbent worker training at this time. </w:t>
          </w:r>
        </w:sdtContent>
      </w:sdt>
    </w:p>
    <w:p w14:paraId="3B2DE760" w14:textId="77777777" w:rsidR="00CF2F56" w:rsidRPr="00436FDA" w:rsidRDefault="00CF2F56" w:rsidP="0009105F">
      <w:pPr>
        <w:spacing w:before="0" w:after="0" w:line="240" w:lineRule="auto"/>
        <w:rPr>
          <w:color w:val="1F4E79" w:themeColor="accent1" w:themeShade="80"/>
          <w:sz w:val="24"/>
          <w:szCs w:val="24"/>
        </w:rPr>
      </w:pPr>
    </w:p>
    <w:p w14:paraId="6B12332D" w14:textId="1EEE380E" w:rsidR="00CF2F56" w:rsidRPr="00F84071"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Does the LWDA use funds for transitional job training?  </w:t>
      </w:r>
      <w:r w:rsidRPr="001163B4">
        <w:rPr>
          <w:color w:val="1F4E79" w:themeColor="accent1" w:themeShade="80"/>
          <w:szCs w:val="24"/>
        </w:rPr>
        <w:t>[WIOA 134(d)(5), 20 CFR 680.190]</w:t>
      </w:r>
      <w:r w:rsidR="001163B4">
        <w:rPr>
          <w:color w:val="1F4E79" w:themeColor="accent1" w:themeShade="80"/>
          <w:sz w:val="24"/>
          <w:szCs w:val="24"/>
        </w:rPr>
        <w:t xml:space="preserve"> </w:t>
      </w:r>
      <w:r w:rsidRPr="00436FDA">
        <w:rPr>
          <w:color w:val="1F4E79" w:themeColor="accent1" w:themeShade="80"/>
          <w:sz w:val="24"/>
          <w:szCs w:val="24"/>
        </w:rPr>
        <w:t xml:space="preserve"> </w:t>
      </w:r>
      <w:sdt>
        <w:sdtPr>
          <w:rPr>
            <w:rFonts w:ascii="Times New Roman" w:hAnsi="Times New Roman" w:cs="Times New Roman"/>
            <w:sz w:val="24"/>
            <w:szCs w:val="24"/>
          </w:rPr>
          <w:id w:val="-89936646"/>
          <w:placeholder>
            <w:docPart w:val="08DE4E3A243344249D99714EDD9533FD"/>
          </w:placeholder>
        </w:sdtPr>
        <w:sdtEndPr/>
        <w:sdtContent>
          <w:r w:rsidR="00F84071" w:rsidRPr="00F84071">
            <w:rPr>
              <w:rFonts w:ascii="Times New Roman" w:hAnsi="Times New Roman" w:cs="Times New Roman"/>
              <w:sz w:val="24"/>
              <w:szCs w:val="24"/>
            </w:rPr>
            <w:t xml:space="preserve">The LWDA does not use funds for transitional job training at this time.  </w:t>
          </w:r>
        </w:sdtContent>
      </w:sdt>
      <w:r w:rsidRPr="00F84071">
        <w:rPr>
          <w:rFonts w:ascii="Times New Roman" w:hAnsi="Times New Roman" w:cs="Times New Roman"/>
          <w:color w:val="1F4E79" w:themeColor="accent1" w:themeShade="80"/>
          <w:sz w:val="24"/>
          <w:szCs w:val="24"/>
        </w:rPr>
        <w:t xml:space="preserve"> </w:t>
      </w:r>
    </w:p>
    <w:p w14:paraId="3442355E" w14:textId="77777777" w:rsidR="00CF2F56" w:rsidRPr="00436FDA" w:rsidRDefault="00CF2F56" w:rsidP="0009105F">
      <w:pPr>
        <w:spacing w:before="0" w:after="0" w:line="240" w:lineRule="auto"/>
        <w:rPr>
          <w:b/>
          <w:color w:val="1F4E79" w:themeColor="accent1" w:themeShade="80"/>
          <w:sz w:val="24"/>
          <w:szCs w:val="24"/>
        </w:rPr>
      </w:pPr>
    </w:p>
    <w:p w14:paraId="6B061FE7" w14:textId="013B883E" w:rsidR="00CF2F56" w:rsidRPr="00F84071"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How is it determined, and documented, that customized training or OJT will be used instead of an ITA to provide training services?  </w:t>
      </w:r>
      <w:r w:rsidRPr="001163B4">
        <w:rPr>
          <w:color w:val="1F4E79" w:themeColor="accent1" w:themeShade="80"/>
          <w:szCs w:val="24"/>
        </w:rPr>
        <w:t>[WIOA Section 134(c)(F)(iii), 20 CFR 680.300 and 20 CFR 680.320]</w:t>
      </w:r>
      <w:r w:rsidRPr="00436FDA">
        <w:rPr>
          <w:color w:val="1F4E79" w:themeColor="accent1" w:themeShade="80"/>
          <w:sz w:val="24"/>
          <w:szCs w:val="24"/>
        </w:rPr>
        <w:t xml:space="preserve">  </w:t>
      </w:r>
      <w:sdt>
        <w:sdtPr>
          <w:rPr>
            <w:rFonts w:ascii="Times New Roman" w:hAnsi="Times New Roman" w:cs="Times New Roman"/>
            <w:sz w:val="24"/>
            <w:szCs w:val="24"/>
          </w:rPr>
          <w:id w:val="-338227847"/>
          <w:placeholder>
            <w:docPart w:val="E63E6995ED7040B595FD2BF06D7A0CBC"/>
          </w:placeholder>
        </w:sdtPr>
        <w:sdtEndPr/>
        <w:sdtContent>
          <w:r w:rsidR="00F84071">
            <w:rPr>
              <w:rFonts w:ascii="Times New Roman" w:hAnsi="Times New Roman" w:cs="Times New Roman"/>
              <w:sz w:val="24"/>
              <w:szCs w:val="24"/>
            </w:rPr>
            <w:t xml:space="preserve">                                                                                                                                         </w:t>
          </w:r>
          <w:r w:rsidR="00F84071" w:rsidRPr="00F84071">
            <w:rPr>
              <w:rFonts w:ascii="Times New Roman" w:hAnsi="Times New Roman" w:cs="Times New Roman"/>
              <w:noProof/>
              <w:sz w:val="24"/>
              <w:szCs w:val="24"/>
            </w:rPr>
            <w:t xml:space="preserve">The decision to provide customized training or OJT instead of ITA is based on customer choice and their immediate need.  AJCC staff review assessment scores, work history, skill level, training needs and any barriers the customer may be facing.  Based on the assessment the customer is given the opportunity to choose which option is best for them. Documentation is maintained in case notes and in participant file.   </w:t>
          </w:r>
        </w:sdtContent>
      </w:sdt>
    </w:p>
    <w:p w14:paraId="128C24F8" w14:textId="77777777" w:rsidR="00CF2F56" w:rsidRPr="00436FDA" w:rsidRDefault="00CF2F56" w:rsidP="0009105F">
      <w:pPr>
        <w:spacing w:before="0" w:after="0" w:line="240" w:lineRule="auto"/>
        <w:rPr>
          <w:color w:val="1F4E79" w:themeColor="accent1" w:themeShade="80"/>
          <w:sz w:val="24"/>
          <w:szCs w:val="24"/>
        </w:rPr>
      </w:pPr>
    </w:p>
    <w:p w14:paraId="2572EC7A" w14:textId="7ADED933" w:rsidR="00CF2F56" w:rsidRPr="00436FDA" w:rsidRDefault="00CF2F56" w:rsidP="005475DB">
      <w:pPr>
        <w:numPr>
          <w:ilvl w:val="0"/>
          <w:numId w:val="36"/>
        </w:numPr>
        <w:spacing w:before="0" w:after="0" w:line="240" w:lineRule="auto"/>
        <w:rPr>
          <w:color w:val="1F4E79" w:themeColor="accent1" w:themeShade="80"/>
          <w:sz w:val="24"/>
          <w:szCs w:val="24"/>
        </w:rPr>
      </w:pPr>
      <w:r w:rsidRPr="00436FDA">
        <w:rPr>
          <w:color w:val="1F4E79" w:themeColor="accent1" w:themeShade="80"/>
          <w:sz w:val="24"/>
          <w:szCs w:val="24"/>
        </w:rPr>
        <w:lastRenderedPageBreak/>
        <w:t xml:space="preserve">Other than demand occupations, what criteria is used to select training?  </w:t>
      </w:r>
      <w:r w:rsidRPr="001163B4">
        <w:rPr>
          <w:color w:val="1F4E79" w:themeColor="accent1" w:themeShade="80"/>
          <w:szCs w:val="24"/>
        </w:rPr>
        <w:t>[20 CFR 680.210, WIOA Section 134 (c)(3)(H)(</w:t>
      </w:r>
      <w:proofErr w:type="spellStart"/>
      <w:r w:rsidRPr="001163B4">
        <w:rPr>
          <w:color w:val="1F4E79" w:themeColor="accent1" w:themeShade="80"/>
          <w:szCs w:val="24"/>
        </w:rPr>
        <w:t>i</w:t>
      </w:r>
      <w:proofErr w:type="spellEnd"/>
      <w:r w:rsidRPr="001163B4">
        <w:rPr>
          <w:color w:val="1F4E79" w:themeColor="accent1" w:themeShade="80"/>
          <w:szCs w:val="24"/>
        </w:rPr>
        <w:t>)(I)]</w:t>
      </w:r>
      <w:r w:rsidRPr="00436FDA">
        <w:rPr>
          <w:color w:val="1F4E79" w:themeColor="accent1" w:themeShade="80"/>
          <w:sz w:val="24"/>
          <w:szCs w:val="24"/>
        </w:rPr>
        <w:t xml:space="preserve">  </w:t>
      </w:r>
      <w:sdt>
        <w:sdtPr>
          <w:rPr>
            <w:sz w:val="24"/>
            <w:szCs w:val="24"/>
          </w:rPr>
          <w:id w:val="-705404959"/>
          <w:placeholder>
            <w:docPart w:val="24831023D22E4B5188383835101C0A40"/>
          </w:placeholder>
        </w:sdtPr>
        <w:sdtEndPr/>
        <w:sdtContent>
          <w:r w:rsidR="00F84071">
            <w:rPr>
              <w:sz w:val="24"/>
              <w:szCs w:val="24"/>
            </w:rPr>
            <w:t xml:space="preserve">                                                                                                                                </w:t>
          </w:r>
          <w:r w:rsidR="00F84071" w:rsidRPr="00F84071">
            <w:rPr>
              <w:rFonts w:ascii="Times New Roman" w:hAnsi="Times New Roman" w:cs="Times New Roman"/>
              <w:sz w:val="24"/>
            </w:rPr>
            <w:t>I</w:t>
          </w:r>
          <w:r w:rsidR="00F84071" w:rsidRPr="00F84071">
            <w:rPr>
              <w:rFonts w:ascii="Times New Roman" w:hAnsi="Times New Roman" w:cs="Times New Roman"/>
              <w:noProof/>
              <w:sz w:val="24"/>
            </w:rPr>
            <w:t>n addition to demand occupations, AJCC staff do an assessment of the customer needs, abilities and interests to better assist the customer in deciding which training to select.</w:t>
          </w:r>
          <w:r w:rsidR="00F84071">
            <w:rPr>
              <w:rFonts w:ascii="Arial" w:hAnsi="Arial" w:cs="Arial"/>
              <w:b/>
              <w:noProof/>
              <w:sz w:val="24"/>
            </w:rPr>
            <w:t xml:space="preserve"> </w:t>
          </w:r>
        </w:sdtContent>
      </w:sdt>
    </w:p>
    <w:p w14:paraId="27FB1947" w14:textId="77777777" w:rsidR="00CF2F56" w:rsidRPr="00436FDA" w:rsidRDefault="00CF2F56" w:rsidP="0009105F">
      <w:pPr>
        <w:spacing w:before="0" w:after="0" w:line="240" w:lineRule="auto"/>
        <w:rPr>
          <w:color w:val="1F4E79" w:themeColor="accent1" w:themeShade="80"/>
          <w:sz w:val="24"/>
          <w:szCs w:val="24"/>
        </w:rPr>
      </w:pPr>
    </w:p>
    <w:p w14:paraId="6705843E" w14:textId="1C80DA96" w:rsidR="00CF2F56" w:rsidRPr="00436FDA" w:rsidRDefault="00CF2F56" w:rsidP="005475DB">
      <w:pPr>
        <w:numPr>
          <w:ilvl w:val="0"/>
          <w:numId w:val="36"/>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service provider verify that a participant is attending training?  </w:t>
      </w:r>
      <w:r w:rsidRPr="001163B4">
        <w:rPr>
          <w:color w:val="1F4E79" w:themeColor="accent1" w:themeShade="80"/>
          <w:szCs w:val="24"/>
        </w:rPr>
        <w:t>[WIOA Section185(d)(I)(B),WIOA Section 185(c)(2), 20 CFR 680.420]</w:t>
      </w:r>
      <w:r w:rsidRPr="00436FDA">
        <w:rPr>
          <w:color w:val="1F4E79" w:themeColor="accent1" w:themeShade="80"/>
          <w:sz w:val="24"/>
          <w:szCs w:val="24"/>
        </w:rPr>
        <w:t xml:space="preserve"> </w:t>
      </w:r>
      <w:r w:rsidR="00597D20">
        <w:rPr>
          <w:color w:val="1F4E79" w:themeColor="accent1" w:themeShade="80"/>
          <w:sz w:val="24"/>
          <w:szCs w:val="24"/>
        </w:rPr>
        <w:t xml:space="preserve">                                                                               </w:t>
      </w:r>
      <w:r w:rsidRPr="00436FDA">
        <w:rPr>
          <w:color w:val="1F4E79" w:themeColor="accent1" w:themeShade="80"/>
          <w:sz w:val="24"/>
          <w:szCs w:val="24"/>
        </w:rPr>
        <w:t xml:space="preserve"> </w:t>
      </w:r>
      <w:sdt>
        <w:sdtPr>
          <w:rPr>
            <w:rFonts w:ascii="Times New Roman" w:hAnsi="Times New Roman" w:cs="Times New Roman"/>
            <w:sz w:val="24"/>
            <w:szCs w:val="24"/>
          </w:rPr>
          <w:id w:val="-1450928929"/>
          <w:placeholder>
            <w:docPart w:val="837A087143B04AC7A79C141B360C9DF3"/>
          </w:placeholder>
        </w:sdtPr>
        <w:sdtEndPr/>
        <w:sdtContent>
          <w:r w:rsidR="00597D20" w:rsidRPr="00597D20">
            <w:rPr>
              <w:rFonts w:ascii="Times New Roman" w:hAnsi="Times New Roman" w:cs="Times New Roman"/>
              <w:noProof/>
              <w:sz w:val="24"/>
            </w:rPr>
            <w:t xml:space="preserve">Staff contact the training provider on the first day of school to ensure participant began training and then receives monthly attendance or progress reports from the training provider to ensure the participant continues to attend training. </w:t>
          </w:r>
        </w:sdtContent>
      </w:sdt>
    </w:p>
    <w:p w14:paraId="59AF3B5A" w14:textId="491A3145" w:rsidR="00CF2F56" w:rsidRPr="00436FDA" w:rsidRDefault="00CF2F56" w:rsidP="005475DB">
      <w:pPr>
        <w:numPr>
          <w:ilvl w:val="1"/>
          <w:numId w:val="36"/>
        </w:numPr>
        <w:spacing w:before="0" w:after="0" w:line="240" w:lineRule="auto"/>
        <w:rPr>
          <w:color w:val="1F4E79" w:themeColor="accent1" w:themeShade="80"/>
          <w:sz w:val="24"/>
          <w:szCs w:val="24"/>
        </w:rPr>
      </w:pPr>
      <w:r w:rsidRPr="00436FDA">
        <w:rPr>
          <w:color w:val="1F4E79" w:themeColor="accent1" w:themeShade="80"/>
          <w:sz w:val="24"/>
          <w:szCs w:val="24"/>
        </w:rPr>
        <w:t>What documentation or records are used to verify attendance, progress</w:t>
      </w:r>
      <w:r w:rsidR="00647E6A" w:rsidRPr="00436FDA">
        <w:rPr>
          <w:color w:val="1F4E79" w:themeColor="accent1" w:themeShade="80"/>
          <w:sz w:val="24"/>
          <w:szCs w:val="24"/>
        </w:rPr>
        <w:t>,</w:t>
      </w:r>
      <w:r w:rsidRPr="00436FDA">
        <w:rPr>
          <w:color w:val="1F4E79" w:themeColor="accent1" w:themeShade="80"/>
          <w:sz w:val="24"/>
          <w:szCs w:val="24"/>
        </w:rPr>
        <w:t xml:space="preserve"> and completion of training?  </w:t>
      </w:r>
      <w:sdt>
        <w:sdtPr>
          <w:rPr>
            <w:rFonts w:ascii="Times New Roman" w:hAnsi="Times New Roman" w:cs="Times New Roman"/>
            <w:sz w:val="24"/>
            <w:szCs w:val="24"/>
          </w:rPr>
          <w:id w:val="-1522773524"/>
          <w:placeholder>
            <w:docPart w:val="CE0448F4EA63485BB5324129D7FD45F8"/>
          </w:placeholder>
        </w:sdtPr>
        <w:sdtEndPr>
          <w:rPr>
            <w:rFonts w:asciiTheme="minorHAnsi" w:hAnsiTheme="minorHAnsi" w:cstheme="minorBidi"/>
          </w:rPr>
        </w:sdtEndPr>
        <w:sdtContent>
          <w:r w:rsidR="00597D20">
            <w:rPr>
              <w:rFonts w:ascii="Times New Roman" w:hAnsi="Times New Roman" w:cs="Times New Roman"/>
              <w:sz w:val="24"/>
              <w:szCs w:val="24"/>
            </w:rPr>
            <w:t xml:space="preserve">                                                                                                          </w:t>
          </w:r>
          <w:r w:rsidR="00597D20" w:rsidRPr="00597D20">
            <w:rPr>
              <w:rFonts w:ascii="Times New Roman" w:hAnsi="Times New Roman" w:cs="Times New Roman"/>
              <w:sz w:val="24"/>
            </w:rPr>
            <w:t>T</w:t>
          </w:r>
          <w:r w:rsidR="00597D20" w:rsidRPr="00597D20">
            <w:rPr>
              <w:rFonts w:ascii="Times New Roman" w:hAnsi="Times New Roman" w:cs="Times New Roman"/>
              <w:noProof/>
              <w:sz w:val="24"/>
            </w:rPr>
            <w:t>he training provider completes monthly attendance sheets and progress reports; final invoices are paid only after receipt of a certificate of completion.</w:t>
          </w:r>
          <w:r w:rsidR="00597D20">
            <w:rPr>
              <w:rFonts w:ascii="Arial" w:hAnsi="Arial" w:cs="Arial"/>
              <w:b/>
              <w:noProof/>
              <w:sz w:val="24"/>
            </w:rPr>
            <w:t xml:space="preserve"> </w:t>
          </w:r>
        </w:sdtContent>
      </w:sdt>
    </w:p>
    <w:p w14:paraId="3284DD10" w14:textId="77777777" w:rsidR="00CF2F56" w:rsidRPr="00436FDA" w:rsidRDefault="00CF2F56" w:rsidP="008B38F0">
      <w:pPr>
        <w:spacing w:before="0" w:after="0" w:line="240" w:lineRule="auto"/>
        <w:rPr>
          <w:color w:val="1F4E79" w:themeColor="accent1" w:themeShade="80"/>
          <w:sz w:val="24"/>
          <w:szCs w:val="24"/>
        </w:rPr>
      </w:pPr>
    </w:p>
    <w:p w14:paraId="2E2181D6" w14:textId="5B8E5CB1" w:rsidR="00CF2F56" w:rsidRPr="00597D20"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What steps do service providers take to ensure the participant is meeting the training program goals?  </w:t>
      </w:r>
      <w:r w:rsidRPr="001163B4">
        <w:rPr>
          <w:color w:val="1F4E79" w:themeColor="accent1" w:themeShade="80"/>
          <w:szCs w:val="24"/>
        </w:rPr>
        <w:t>[20 CFR 680.170]</w:t>
      </w:r>
      <w:r w:rsidRPr="00436FDA">
        <w:rPr>
          <w:color w:val="1F4E79" w:themeColor="accent1" w:themeShade="80"/>
          <w:sz w:val="24"/>
          <w:szCs w:val="24"/>
        </w:rPr>
        <w:t xml:space="preserve">  </w:t>
      </w:r>
      <w:sdt>
        <w:sdtPr>
          <w:rPr>
            <w:rFonts w:ascii="Times New Roman" w:hAnsi="Times New Roman" w:cs="Times New Roman"/>
            <w:sz w:val="24"/>
            <w:szCs w:val="24"/>
          </w:rPr>
          <w:id w:val="-406927067"/>
          <w:placeholder>
            <w:docPart w:val="FDD9C17EEBDE446C9974F20D2D14B448"/>
          </w:placeholder>
        </w:sdtPr>
        <w:sdtEndPr/>
        <w:sdtContent>
          <w:r w:rsidR="00597D20">
            <w:rPr>
              <w:rFonts w:ascii="Times New Roman" w:hAnsi="Times New Roman" w:cs="Times New Roman"/>
              <w:sz w:val="24"/>
              <w:szCs w:val="24"/>
            </w:rPr>
            <w:t xml:space="preserve">                                                                                                        </w:t>
          </w:r>
          <w:r w:rsidR="00597D20" w:rsidRPr="00597D20">
            <w:rPr>
              <w:rFonts w:ascii="Times New Roman" w:hAnsi="Times New Roman" w:cs="Times New Roman"/>
              <w:sz w:val="24"/>
            </w:rPr>
            <w:t xml:space="preserve">Youth Service Providers meet with participants and WEX case managers regularly and evaluations are used to determine progress. </w:t>
          </w:r>
        </w:sdtContent>
      </w:sdt>
    </w:p>
    <w:p w14:paraId="567EAC1B" w14:textId="77777777" w:rsidR="00CF2F56" w:rsidRPr="00436FDA" w:rsidRDefault="00CF2F56" w:rsidP="008B38F0">
      <w:pPr>
        <w:spacing w:before="0" w:after="0" w:line="240" w:lineRule="auto"/>
        <w:rPr>
          <w:color w:val="1F4E79" w:themeColor="accent1" w:themeShade="80"/>
          <w:sz w:val="24"/>
          <w:szCs w:val="24"/>
        </w:rPr>
      </w:pPr>
    </w:p>
    <w:p w14:paraId="549D7EF2" w14:textId="3E2782F3" w:rsidR="008B38F0" w:rsidRDefault="000C4A8E" w:rsidP="005475DB">
      <w:pPr>
        <w:numPr>
          <w:ilvl w:val="0"/>
          <w:numId w:val="36"/>
        </w:numPr>
        <w:spacing w:before="0" w:after="0" w:line="240" w:lineRule="auto"/>
        <w:rPr>
          <w:color w:val="1F4E79" w:themeColor="accent1" w:themeShade="80"/>
          <w:sz w:val="24"/>
          <w:szCs w:val="24"/>
        </w:rPr>
      </w:pPr>
      <w:r>
        <w:rPr>
          <w:color w:val="1F4E79" w:themeColor="accent1" w:themeShade="80"/>
          <w:sz w:val="24"/>
          <w:szCs w:val="24"/>
        </w:rPr>
        <w:t>Describe the type of training that h</w:t>
      </w:r>
      <w:r w:rsidR="008B38F0">
        <w:rPr>
          <w:color w:val="1F4E79" w:themeColor="accent1" w:themeShade="80"/>
          <w:sz w:val="24"/>
          <w:szCs w:val="24"/>
        </w:rPr>
        <w:t>as training been provided to youth case managers on WIOA Youth eligibility, program design, and performance</w:t>
      </w:r>
      <w:r>
        <w:rPr>
          <w:color w:val="1F4E79" w:themeColor="accent1" w:themeShade="80"/>
          <w:sz w:val="24"/>
          <w:szCs w:val="24"/>
        </w:rPr>
        <w:t>.</w:t>
      </w:r>
      <w:r w:rsidR="008B38F0">
        <w:rPr>
          <w:color w:val="1F4E79" w:themeColor="accent1" w:themeShade="80"/>
          <w:sz w:val="24"/>
          <w:szCs w:val="24"/>
        </w:rPr>
        <w:t xml:space="preserve">  </w:t>
      </w:r>
      <w:r w:rsidR="008B38F0" w:rsidRPr="001163B4">
        <w:rPr>
          <w:color w:val="1F4E79" w:themeColor="accent1" w:themeShade="80"/>
          <w:szCs w:val="24"/>
        </w:rPr>
        <w:t>[</w:t>
      </w:r>
      <w:r w:rsidR="008B38F0">
        <w:rPr>
          <w:color w:val="1F4E79" w:themeColor="accent1" w:themeShade="80"/>
          <w:szCs w:val="24"/>
        </w:rPr>
        <w:t>TEGL 23-14; TEGL 8-15</w:t>
      </w:r>
      <w:r w:rsidR="008B38F0" w:rsidRPr="001163B4">
        <w:rPr>
          <w:color w:val="1F4E79" w:themeColor="accent1" w:themeShade="80"/>
          <w:szCs w:val="24"/>
        </w:rPr>
        <w:t>]</w:t>
      </w:r>
      <w:r w:rsidR="008B38F0">
        <w:rPr>
          <w:color w:val="1F4E79" w:themeColor="accent1" w:themeShade="80"/>
          <w:szCs w:val="24"/>
        </w:rPr>
        <w:t xml:space="preserve">  </w:t>
      </w:r>
      <w:sdt>
        <w:sdtPr>
          <w:rPr>
            <w:sz w:val="24"/>
            <w:szCs w:val="24"/>
          </w:rPr>
          <w:id w:val="2075457515"/>
          <w:placeholder>
            <w:docPart w:val="FEEA878E22404C468833153139171740"/>
          </w:placeholder>
        </w:sdtPr>
        <w:sdtEndPr/>
        <w:sdtContent>
          <w:r w:rsidR="00597D20">
            <w:rPr>
              <w:sz w:val="24"/>
              <w:szCs w:val="24"/>
            </w:rPr>
            <w:t>Youth case managers attend all available local and regional training offered through CWA, EDD, DOR, and AJCCs.</w:t>
          </w:r>
        </w:sdtContent>
      </w:sdt>
    </w:p>
    <w:p w14:paraId="391BDC69" w14:textId="77777777" w:rsidR="008B38F0" w:rsidRPr="008B38F0" w:rsidRDefault="008B38F0" w:rsidP="008B38F0">
      <w:pPr>
        <w:spacing w:before="0" w:after="0" w:line="240" w:lineRule="auto"/>
        <w:rPr>
          <w:color w:val="1F4E79" w:themeColor="accent1" w:themeShade="80"/>
          <w:sz w:val="24"/>
          <w:szCs w:val="24"/>
        </w:rPr>
      </w:pPr>
    </w:p>
    <w:p w14:paraId="7CE38175" w14:textId="206C8D11" w:rsidR="00CF2F56" w:rsidRPr="00597D20"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What procedure is in place for case managers to be notified if a participant is no longer attending training?  </w:t>
      </w:r>
      <w:r w:rsidRPr="001163B4">
        <w:rPr>
          <w:color w:val="1F4E79" w:themeColor="accent1" w:themeShade="80"/>
          <w:szCs w:val="24"/>
        </w:rPr>
        <w:t>[WIOA Section 122(b), 20 CFR 680.460]</w:t>
      </w:r>
      <w:r w:rsidRPr="00436FDA">
        <w:rPr>
          <w:color w:val="1F4E79" w:themeColor="accent1" w:themeShade="80"/>
          <w:sz w:val="24"/>
          <w:szCs w:val="24"/>
        </w:rPr>
        <w:t xml:space="preserve">  </w:t>
      </w:r>
      <w:sdt>
        <w:sdtPr>
          <w:rPr>
            <w:rFonts w:ascii="Times New Roman" w:hAnsi="Times New Roman" w:cs="Times New Roman"/>
            <w:sz w:val="24"/>
            <w:szCs w:val="24"/>
          </w:rPr>
          <w:id w:val="857468198"/>
          <w:placeholder>
            <w:docPart w:val="78C5857407434E0A8756DE60359CF7C1"/>
          </w:placeholder>
        </w:sdtPr>
        <w:sdtEndPr/>
        <w:sdtContent>
          <w:r w:rsidR="00597D20">
            <w:rPr>
              <w:rFonts w:ascii="Times New Roman" w:hAnsi="Times New Roman" w:cs="Times New Roman"/>
              <w:sz w:val="24"/>
              <w:szCs w:val="24"/>
            </w:rPr>
            <w:t xml:space="preserve">                                                                    </w:t>
          </w:r>
          <w:r w:rsidR="00597D20" w:rsidRPr="00597D20">
            <w:rPr>
              <w:rFonts w:ascii="Times New Roman" w:hAnsi="Times New Roman" w:cs="Times New Roman"/>
              <w:noProof/>
              <w:sz w:val="24"/>
            </w:rPr>
            <w:t xml:space="preserve">Case managers contact participants monthly to ensure they are still in training and they are not facing any issues that could prevent them from completing training.  In addition, the training providers submit timesheets and progress reports monthly and invoices when the training is completed or when the participant is no longer in the training.  In many cases the case manager also gets a call or e-mail from the training provider if there is any problem with attendance or if the particpant has dropped out of the training. </w:t>
          </w:r>
        </w:sdtContent>
      </w:sdt>
    </w:p>
    <w:p w14:paraId="3EEA5320" w14:textId="77777777" w:rsidR="00CF2F56" w:rsidRPr="00436FDA" w:rsidRDefault="00CF2F56" w:rsidP="008B38F0">
      <w:pPr>
        <w:spacing w:before="0" w:after="0" w:line="240" w:lineRule="auto"/>
        <w:rPr>
          <w:color w:val="1F4E79" w:themeColor="accent1" w:themeShade="80"/>
          <w:sz w:val="24"/>
          <w:szCs w:val="24"/>
        </w:rPr>
      </w:pPr>
    </w:p>
    <w:p w14:paraId="3E83C293" w14:textId="7D4B8E97" w:rsidR="00CF2F56" w:rsidRPr="007E5891"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What happens when a participant does not successfully complete a training program? </w:t>
      </w:r>
      <w:r w:rsidRPr="001163B4">
        <w:rPr>
          <w:color w:val="1F4E79" w:themeColor="accent1" w:themeShade="80"/>
          <w:szCs w:val="24"/>
        </w:rPr>
        <w:t>[20 CFR 680.310-320, WIAD04-4, CUIC Section 1272]</w:t>
      </w:r>
      <w:r w:rsidRPr="00436FDA">
        <w:rPr>
          <w:color w:val="1F4E79" w:themeColor="accent1" w:themeShade="80"/>
          <w:sz w:val="24"/>
          <w:szCs w:val="24"/>
        </w:rPr>
        <w:t xml:space="preserve">  </w:t>
      </w:r>
      <w:sdt>
        <w:sdtPr>
          <w:rPr>
            <w:rFonts w:ascii="Times New Roman" w:hAnsi="Times New Roman" w:cs="Times New Roman"/>
            <w:sz w:val="24"/>
            <w:szCs w:val="24"/>
          </w:rPr>
          <w:id w:val="790323446"/>
          <w:placeholder>
            <w:docPart w:val="9D664DED64364F3A85E681DFB8F0E27B"/>
          </w:placeholder>
        </w:sdtPr>
        <w:sdtEndPr/>
        <w:sdtContent>
          <w:r w:rsidR="007E5891" w:rsidRPr="007E5891">
            <w:rPr>
              <w:rFonts w:ascii="Times New Roman" w:hAnsi="Times New Roman" w:cs="Times New Roman"/>
              <w:sz w:val="24"/>
              <w:szCs w:val="24"/>
            </w:rPr>
            <w:t xml:space="preserve"> </w:t>
          </w:r>
          <w:r w:rsidR="007E5891">
            <w:rPr>
              <w:rFonts w:ascii="Times New Roman" w:hAnsi="Times New Roman" w:cs="Times New Roman"/>
              <w:sz w:val="24"/>
              <w:szCs w:val="24"/>
            </w:rPr>
            <w:t xml:space="preserve">                                                                                    </w:t>
          </w:r>
          <w:r w:rsidR="007E5891" w:rsidRPr="007E5891">
            <w:rPr>
              <w:rFonts w:ascii="Times New Roman" w:hAnsi="Times New Roman" w:cs="Times New Roman"/>
              <w:noProof/>
              <w:sz w:val="24"/>
            </w:rPr>
            <w:t xml:space="preserve">When a participant does not complete training, the case manager closes the training activity and continues to work with the participant.   </w:t>
          </w:r>
        </w:sdtContent>
      </w:sdt>
    </w:p>
    <w:p w14:paraId="5FCC53F9" w14:textId="4E166E82" w:rsidR="00CF2F56" w:rsidRPr="007E5891" w:rsidRDefault="00CF2F56" w:rsidP="005475DB">
      <w:pPr>
        <w:numPr>
          <w:ilvl w:val="1"/>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Is the participant eligible for another program?  </w:t>
      </w:r>
      <w:sdt>
        <w:sdtPr>
          <w:rPr>
            <w:rFonts w:ascii="Times New Roman" w:hAnsi="Times New Roman" w:cs="Times New Roman"/>
            <w:sz w:val="24"/>
            <w:szCs w:val="24"/>
          </w:rPr>
          <w:id w:val="-1578126630"/>
          <w:placeholder>
            <w:docPart w:val="1A18B4C63834417D9B0D2588F3C0B8D0"/>
          </w:placeholder>
        </w:sdtPr>
        <w:sdtEndPr/>
        <w:sdtContent>
          <w:r w:rsidR="007E5891">
            <w:rPr>
              <w:rFonts w:ascii="Times New Roman" w:hAnsi="Times New Roman" w:cs="Times New Roman"/>
              <w:sz w:val="24"/>
              <w:szCs w:val="24"/>
            </w:rPr>
            <w:t xml:space="preserve">                                                                       </w:t>
          </w:r>
          <w:r w:rsidR="007E5891" w:rsidRPr="007E5891">
            <w:rPr>
              <w:rFonts w:ascii="Times New Roman" w:hAnsi="Times New Roman" w:cs="Times New Roman"/>
              <w:noProof/>
              <w:sz w:val="24"/>
            </w:rPr>
            <w:t xml:space="preserve">The participant may be eligible for another training program depending on the circumstances surrounding the unsuccessful completion.  If the participant was unable to complete due to no fault of their own, the case manager will explore other training opportunities that may be suitable.  If the participant did not complete due to lack of participation, case manager will work with the participant to address what precipitated the lack of participation and will work with the participant on their job search efforts. </w:t>
          </w:r>
        </w:sdtContent>
      </w:sdt>
    </w:p>
    <w:p w14:paraId="3CBE57BE" w14:textId="77777777" w:rsidR="00CF2F56" w:rsidRPr="007E5891" w:rsidRDefault="00CF2F56" w:rsidP="0009105F">
      <w:pPr>
        <w:spacing w:before="0" w:after="0" w:line="240" w:lineRule="auto"/>
        <w:rPr>
          <w:rFonts w:ascii="Times New Roman" w:hAnsi="Times New Roman" w:cs="Times New Roman"/>
          <w:color w:val="1F4E79" w:themeColor="accent1" w:themeShade="80"/>
          <w:sz w:val="24"/>
          <w:szCs w:val="24"/>
        </w:rPr>
      </w:pPr>
    </w:p>
    <w:p w14:paraId="6D38D728" w14:textId="37AA2F7E" w:rsidR="00CF2F56" w:rsidRPr="00436FDA" w:rsidRDefault="00CF2F56" w:rsidP="005475DB">
      <w:pPr>
        <w:numPr>
          <w:ilvl w:val="0"/>
          <w:numId w:val="36"/>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LWDA ensure that unused training funds are recovered?  </w:t>
      </w:r>
      <w:r w:rsidRPr="001163B4">
        <w:rPr>
          <w:color w:val="1F4E79" w:themeColor="accent1" w:themeShade="80"/>
          <w:szCs w:val="24"/>
        </w:rPr>
        <w:t>[20 CFR 683.140]</w:t>
      </w:r>
      <w:r w:rsidRPr="00436FDA">
        <w:rPr>
          <w:color w:val="1F4E79" w:themeColor="accent1" w:themeShade="80"/>
          <w:sz w:val="24"/>
          <w:szCs w:val="24"/>
        </w:rPr>
        <w:t xml:space="preserve">  </w:t>
      </w:r>
      <w:sdt>
        <w:sdtPr>
          <w:rPr>
            <w:sz w:val="24"/>
            <w:szCs w:val="24"/>
          </w:rPr>
          <w:id w:val="1331481440"/>
          <w:placeholder>
            <w:docPart w:val="787EF136D9E840C8ADFEA3B66AFFEFBE"/>
          </w:placeholder>
        </w:sdtPr>
        <w:sdtEndPr/>
        <w:sdtContent>
          <w:r w:rsidR="007E5891" w:rsidRPr="007E5891">
            <w:rPr>
              <w:rFonts w:ascii="Times New Roman" w:hAnsi="Times New Roman" w:cs="Times New Roman"/>
              <w:sz w:val="24"/>
            </w:rPr>
            <w:t>T</w:t>
          </w:r>
          <w:r w:rsidR="007E5891" w:rsidRPr="007E5891">
            <w:rPr>
              <w:rFonts w:ascii="Times New Roman" w:hAnsi="Times New Roman" w:cs="Times New Roman"/>
              <w:noProof/>
              <w:sz w:val="24"/>
            </w:rPr>
            <w:t>he LWDA pays for training on a cost reimbursement basis according to local policy, based on completion of hours in training, therefore there are no unused training funds.</w:t>
          </w:r>
          <w:r w:rsidR="007E5891">
            <w:rPr>
              <w:rFonts w:ascii="Arial" w:hAnsi="Arial" w:cs="Arial"/>
              <w:b/>
              <w:noProof/>
              <w:sz w:val="24"/>
            </w:rPr>
            <w:t xml:space="preserve"> </w:t>
          </w:r>
        </w:sdtContent>
      </w:sdt>
    </w:p>
    <w:p w14:paraId="38A31025" w14:textId="77777777" w:rsidR="00CF2F56" w:rsidRPr="00436FDA" w:rsidRDefault="00CF2F56" w:rsidP="0009105F">
      <w:pPr>
        <w:spacing w:before="0" w:after="0" w:line="240" w:lineRule="auto"/>
        <w:rPr>
          <w:color w:val="1F4E79" w:themeColor="accent1" w:themeShade="80"/>
          <w:sz w:val="24"/>
          <w:szCs w:val="24"/>
        </w:rPr>
      </w:pPr>
    </w:p>
    <w:p w14:paraId="62AF2398" w14:textId="1B6831BD" w:rsidR="00CF2F56" w:rsidRPr="007E5891" w:rsidRDefault="00CF2F56" w:rsidP="005475DB">
      <w:pPr>
        <w:numPr>
          <w:ilvl w:val="0"/>
          <w:numId w:val="36"/>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How does the LWDA ensure that participants placed in training, OJT or work experience do not report directly to family members or friends?  </w:t>
      </w:r>
      <w:r w:rsidRPr="001163B4">
        <w:rPr>
          <w:color w:val="1F4E79" w:themeColor="accent1" w:themeShade="80"/>
          <w:szCs w:val="24"/>
        </w:rPr>
        <w:t>[20 CFR 683.200(g)]</w:t>
      </w:r>
      <w:r w:rsidRPr="00436FDA">
        <w:rPr>
          <w:color w:val="1F4E79" w:themeColor="accent1" w:themeShade="80"/>
          <w:sz w:val="24"/>
          <w:szCs w:val="24"/>
        </w:rPr>
        <w:t xml:space="preserve">  </w:t>
      </w:r>
      <w:sdt>
        <w:sdtPr>
          <w:rPr>
            <w:rFonts w:ascii="Times New Roman" w:hAnsi="Times New Roman" w:cs="Times New Roman"/>
            <w:sz w:val="24"/>
            <w:szCs w:val="24"/>
          </w:rPr>
          <w:id w:val="547424960"/>
          <w:placeholder>
            <w:docPart w:val="6B8A0ACB65314F0CA900B1F1812EC979"/>
          </w:placeholder>
        </w:sdtPr>
        <w:sdtEndPr/>
        <w:sdtContent>
          <w:r w:rsidR="007E5891">
            <w:rPr>
              <w:rFonts w:ascii="Times New Roman" w:hAnsi="Times New Roman" w:cs="Times New Roman"/>
              <w:sz w:val="24"/>
              <w:szCs w:val="24"/>
            </w:rPr>
            <w:t xml:space="preserve">                                     </w:t>
          </w:r>
          <w:r w:rsidR="007E5891" w:rsidRPr="007E5891">
            <w:rPr>
              <w:rFonts w:ascii="Times New Roman" w:hAnsi="Times New Roman" w:cs="Times New Roman"/>
              <w:noProof/>
              <w:sz w:val="24"/>
            </w:rPr>
            <w:t xml:space="preserve">Employers and participants sign an OJT Client Review form attesting that the participant is not related to the owners or anyone in an administrative capacity that works for the company.    </w:t>
          </w:r>
        </w:sdtContent>
      </w:sdt>
    </w:p>
    <w:p w14:paraId="2B89EC36" w14:textId="77777777" w:rsidR="00CF2F56" w:rsidRPr="00436FDA" w:rsidRDefault="00CF2F56" w:rsidP="0009105F">
      <w:pPr>
        <w:spacing w:before="0" w:after="0" w:line="240" w:lineRule="auto"/>
        <w:rPr>
          <w:sz w:val="24"/>
          <w:szCs w:val="24"/>
        </w:rPr>
      </w:pPr>
    </w:p>
    <w:p w14:paraId="385CA56F" w14:textId="77777777" w:rsidR="00DB6A25" w:rsidRDefault="00DB6A25">
      <w:pPr>
        <w:rPr>
          <w:b/>
          <w:caps/>
          <w:spacing w:val="15"/>
          <w:sz w:val="24"/>
          <w:szCs w:val="24"/>
        </w:rPr>
      </w:pPr>
      <w:bookmarkStart w:id="6" w:name="_Toc12275076"/>
      <w:r>
        <w:rPr>
          <w:b/>
          <w:sz w:val="24"/>
          <w:szCs w:val="24"/>
        </w:rPr>
        <w:br w:type="page"/>
      </w:r>
    </w:p>
    <w:p w14:paraId="6537963A" w14:textId="04331FEE" w:rsidR="00DC751E" w:rsidRPr="00436FDA" w:rsidRDefault="00DC751E" w:rsidP="0009105F">
      <w:pPr>
        <w:pStyle w:val="Heading2"/>
        <w:spacing w:before="0" w:line="240" w:lineRule="auto"/>
        <w:rPr>
          <w:b/>
          <w:sz w:val="24"/>
          <w:szCs w:val="24"/>
        </w:rPr>
      </w:pPr>
      <w:r w:rsidRPr="00436FDA">
        <w:rPr>
          <w:b/>
          <w:sz w:val="24"/>
          <w:szCs w:val="24"/>
        </w:rPr>
        <w:lastRenderedPageBreak/>
        <w:t>Supportive Services</w:t>
      </w:r>
      <w:bookmarkEnd w:id="6"/>
    </w:p>
    <w:p w14:paraId="208B1B45" w14:textId="77777777" w:rsidR="00DC751E" w:rsidRPr="00436FDA" w:rsidRDefault="00DC751E" w:rsidP="0009105F">
      <w:pPr>
        <w:spacing w:before="0" w:after="0" w:line="240" w:lineRule="auto"/>
        <w:rPr>
          <w:sz w:val="24"/>
          <w:szCs w:val="24"/>
        </w:rPr>
      </w:pPr>
    </w:p>
    <w:p w14:paraId="13A1E4A2" w14:textId="77265A1A" w:rsidR="00647E6A" w:rsidRPr="00436FDA" w:rsidRDefault="00647E6A" w:rsidP="0009105F">
      <w:pPr>
        <w:numPr>
          <w:ilvl w:val="0"/>
          <w:numId w:val="7"/>
        </w:numPr>
        <w:spacing w:before="0" w:after="0" w:line="240" w:lineRule="auto"/>
        <w:rPr>
          <w:color w:val="1F4E79" w:themeColor="accent1" w:themeShade="80"/>
          <w:sz w:val="24"/>
          <w:szCs w:val="24"/>
        </w:rPr>
      </w:pPr>
      <w:r w:rsidRPr="00436FDA">
        <w:rPr>
          <w:color w:val="1F4E79" w:themeColor="accent1" w:themeShade="80"/>
          <w:sz w:val="24"/>
          <w:szCs w:val="24"/>
        </w:rPr>
        <w:t xml:space="preserve">How does the LWDA make supportive services available under WIOA? </w:t>
      </w:r>
      <w:r w:rsidR="006B37E4" w:rsidRPr="00436FDA">
        <w:rPr>
          <w:color w:val="1F4E79" w:themeColor="accent1" w:themeShade="80"/>
          <w:sz w:val="24"/>
          <w:szCs w:val="24"/>
        </w:rPr>
        <w:t xml:space="preserve"> </w:t>
      </w:r>
      <w:r w:rsidRPr="001163B4">
        <w:rPr>
          <w:color w:val="1F4E79" w:themeColor="accent1" w:themeShade="80"/>
          <w:szCs w:val="24"/>
        </w:rPr>
        <w:t>[20 CFR 680.970]</w:t>
      </w:r>
      <w:r w:rsidRPr="00436FDA">
        <w:rPr>
          <w:color w:val="1F4E79" w:themeColor="accent1" w:themeShade="80"/>
          <w:sz w:val="24"/>
          <w:szCs w:val="24"/>
        </w:rPr>
        <w:t xml:space="preserve">  </w:t>
      </w:r>
      <w:sdt>
        <w:sdtPr>
          <w:rPr>
            <w:sz w:val="24"/>
            <w:szCs w:val="24"/>
          </w:rPr>
          <w:id w:val="-398216733"/>
          <w:placeholder>
            <w:docPart w:val="B9771BD361CB41AD990B61BE60C0F4E1"/>
          </w:placeholder>
        </w:sdtPr>
        <w:sdtEndPr/>
        <w:sdtContent>
          <w:r w:rsidR="00540FF1" w:rsidRPr="00540FF1">
            <w:rPr>
              <w:rFonts w:ascii="Times New Roman" w:hAnsi="Times New Roman" w:cs="Times New Roman"/>
              <w:noProof/>
              <w:sz w:val="24"/>
            </w:rPr>
            <w:t>The LWDA has a local policy regarding supportive services.  They are made available to WIOA eligible individuals who are determined in need in accordance with WIOA and the local policy.</w:t>
          </w:r>
          <w:r w:rsidR="00540FF1">
            <w:rPr>
              <w:rFonts w:ascii="Arial" w:hAnsi="Arial" w:cs="Arial"/>
              <w:b/>
              <w:noProof/>
              <w:sz w:val="24"/>
            </w:rPr>
            <w:t xml:space="preserve"> </w:t>
          </w:r>
        </w:sdtContent>
      </w:sdt>
    </w:p>
    <w:p w14:paraId="44CCE807" w14:textId="458CC241" w:rsidR="00647E6A" w:rsidRPr="00540FF1" w:rsidRDefault="00647E6A" w:rsidP="0009105F">
      <w:pPr>
        <w:numPr>
          <w:ilvl w:val="1"/>
          <w:numId w:val="7"/>
        </w:numPr>
        <w:spacing w:before="0" w:after="0" w:line="240" w:lineRule="auto"/>
        <w:rPr>
          <w:rFonts w:ascii="Times New Roman" w:hAnsi="Times New Roman" w:cs="Times New Roman"/>
          <w:color w:val="1F4E79" w:themeColor="accent1" w:themeShade="80"/>
          <w:sz w:val="24"/>
          <w:szCs w:val="24"/>
        </w:rPr>
      </w:pPr>
      <w:r w:rsidRPr="007F0AB9">
        <w:rPr>
          <w:color w:val="1F4E79" w:themeColor="accent1" w:themeShade="80"/>
          <w:sz w:val="24"/>
          <w:szCs w:val="24"/>
        </w:rPr>
        <w:t xml:space="preserve">How does the LWDA ensure that its AJCCs and service providers make supportive services available under WIOA and in accordance with local policy? </w:t>
      </w:r>
      <w:sdt>
        <w:sdtPr>
          <w:rPr>
            <w:rFonts w:ascii="Times New Roman" w:hAnsi="Times New Roman" w:cs="Times New Roman"/>
            <w:sz w:val="24"/>
            <w:szCs w:val="24"/>
          </w:rPr>
          <w:id w:val="-1461107630"/>
          <w:placeholder>
            <w:docPart w:val="5D8431D579924C328C57E01C57201D7D"/>
          </w:placeholder>
        </w:sdtPr>
        <w:sdtEndPr/>
        <w:sdtContent>
          <w:r w:rsidR="00540FF1" w:rsidRPr="00540FF1">
            <w:rPr>
              <w:rFonts w:ascii="Times New Roman" w:hAnsi="Times New Roman" w:cs="Times New Roman"/>
              <w:noProof/>
              <w:sz w:val="24"/>
            </w:rPr>
            <w:t xml:space="preserve">AJCC staff inform customers of the availablity of supportive services in the Orientation and during the development of their Individual Employment Plan.   </w:t>
          </w:r>
        </w:sdtContent>
      </w:sdt>
    </w:p>
    <w:p w14:paraId="03EE31D5" w14:textId="5D7F4921" w:rsidR="007F0AB9" w:rsidRPr="0022253E" w:rsidRDefault="00E67BC0" w:rsidP="0009105F">
      <w:pPr>
        <w:numPr>
          <w:ilvl w:val="1"/>
          <w:numId w:val="7"/>
        </w:numPr>
        <w:spacing w:before="0" w:after="0" w:line="240" w:lineRule="auto"/>
        <w:rPr>
          <w:color w:val="1F4E79" w:themeColor="accent1" w:themeShade="80"/>
          <w:sz w:val="24"/>
          <w:szCs w:val="24"/>
          <w:u w:val="single"/>
        </w:rPr>
      </w:pPr>
      <w:r>
        <w:rPr>
          <w:color w:val="1F4E79" w:themeColor="accent1" w:themeShade="80"/>
          <w:sz w:val="24"/>
          <w:szCs w:val="24"/>
          <w:u w:val="single"/>
        </w:rPr>
        <w:t>Requested in Engagement Letter:  A</w:t>
      </w:r>
      <w:r w:rsidR="007F0AB9" w:rsidRPr="0022253E">
        <w:rPr>
          <w:color w:val="1F4E79" w:themeColor="accent1" w:themeShade="80"/>
          <w:sz w:val="24"/>
          <w:szCs w:val="24"/>
          <w:u w:val="single"/>
        </w:rPr>
        <w:t xml:space="preserve"> copy of </w:t>
      </w:r>
      <w:r>
        <w:rPr>
          <w:color w:val="1F4E79" w:themeColor="accent1" w:themeShade="80"/>
          <w:sz w:val="24"/>
          <w:szCs w:val="24"/>
          <w:u w:val="single"/>
        </w:rPr>
        <w:t>the supportive service policy</w:t>
      </w:r>
    </w:p>
    <w:p w14:paraId="63FA7153" w14:textId="77777777" w:rsidR="007F0AB9" w:rsidRPr="0022253E" w:rsidRDefault="007F0AB9" w:rsidP="0009105F">
      <w:pPr>
        <w:spacing w:before="0" w:after="0" w:line="240" w:lineRule="auto"/>
        <w:rPr>
          <w:color w:val="1F4E79" w:themeColor="accent1" w:themeShade="80"/>
          <w:sz w:val="24"/>
          <w:szCs w:val="24"/>
        </w:rPr>
      </w:pPr>
    </w:p>
    <w:p w14:paraId="19DA58CB" w14:textId="296C0B57" w:rsidR="00647E6A" w:rsidRPr="00540FF1" w:rsidRDefault="00647E6A" w:rsidP="0009105F">
      <w:pPr>
        <w:numPr>
          <w:ilvl w:val="0"/>
          <w:numId w:val="7"/>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How is it determined and documented that supportive services are reasonable and necessary to participate in WIOA activities?  </w:t>
      </w:r>
      <w:r w:rsidRPr="001163B4">
        <w:rPr>
          <w:color w:val="1F4E79" w:themeColor="accent1" w:themeShade="80"/>
          <w:szCs w:val="24"/>
        </w:rPr>
        <w:t>[WIOA Section 134(d)(2 and 3), 20 CFR 680.900, 20 CFR 680.920, 20 CFR 680.970]</w:t>
      </w:r>
      <w:r w:rsidRPr="00436FDA">
        <w:rPr>
          <w:color w:val="1F4E79" w:themeColor="accent1" w:themeShade="80"/>
          <w:sz w:val="24"/>
          <w:szCs w:val="24"/>
        </w:rPr>
        <w:t xml:space="preserve">  </w:t>
      </w:r>
      <w:sdt>
        <w:sdtPr>
          <w:rPr>
            <w:rFonts w:ascii="Times New Roman" w:hAnsi="Times New Roman" w:cs="Times New Roman"/>
            <w:sz w:val="24"/>
            <w:szCs w:val="24"/>
          </w:rPr>
          <w:id w:val="-1187902529"/>
          <w:placeholder>
            <w:docPart w:val="0DC601A897784F84B8C7AACE6299D28D"/>
          </w:placeholder>
        </w:sdtPr>
        <w:sdtEndPr/>
        <w:sdtContent>
          <w:r w:rsidR="00540FF1" w:rsidRPr="00540FF1">
            <w:rPr>
              <w:rFonts w:ascii="Times New Roman" w:hAnsi="Times New Roman" w:cs="Times New Roman"/>
              <w:noProof/>
              <w:sz w:val="24"/>
            </w:rPr>
            <w:t xml:space="preserve">AJCC staff determine the need for supportive services by </w:t>
          </w:r>
          <w:r w:rsidR="00540FF1" w:rsidRPr="00540FF1">
            <w:rPr>
              <w:rFonts w:ascii="Times New Roman" w:hAnsi="Times New Roman" w:cs="Times New Roman"/>
              <w:sz w:val="24"/>
              <w:szCs w:val="24"/>
            </w:rPr>
            <w:t>reviewing participant eligibility documents to determine if other resources are available, i.e. CalWORKs, TAA or other grants.  During the development of the Individual Employment Plan, (IEP) case managers address barriers and establish a budget to determine participant need and available resources.  If a customer is a recipient of CalWORKs, TAA or other grants, the participant is required to first seek assistance through those funding sources before WIOA resources are made available.  If the other funding source is not able to provide the necessary support service and acknowledge either in writing or through direct contact with case manager that they are unable to assist the client with necessary support, the case manager will document the need for service and the lack of availability of other funding sources in case notes (CalJOBS) and process the supportive services.</w:t>
          </w:r>
          <w:r w:rsidR="00540FF1" w:rsidRPr="00540FF1">
            <w:rPr>
              <w:rFonts w:ascii="Times New Roman" w:hAnsi="Times New Roman" w:cs="Times New Roman"/>
              <w:noProof/>
              <w:sz w:val="24"/>
            </w:rPr>
            <w:t xml:space="preserve">  </w:t>
          </w:r>
        </w:sdtContent>
      </w:sdt>
    </w:p>
    <w:p w14:paraId="688D1CD7" w14:textId="77777777" w:rsidR="00647E6A" w:rsidRPr="00436FDA" w:rsidRDefault="00647E6A" w:rsidP="0009105F">
      <w:pPr>
        <w:spacing w:before="0" w:after="0" w:line="240" w:lineRule="auto"/>
        <w:rPr>
          <w:color w:val="1F4E79" w:themeColor="accent1" w:themeShade="80"/>
          <w:sz w:val="24"/>
          <w:szCs w:val="24"/>
        </w:rPr>
      </w:pPr>
    </w:p>
    <w:p w14:paraId="08984DAF" w14:textId="71A1BA95" w:rsidR="00647E6A" w:rsidRPr="00540FF1" w:rsidRDefault="00647E6A" w:rsidP="0009105F">
      <w:pPr>
        <w:numPr>
          <w:ilvl w:val="0"/>
          <w:numId w:val="7"/>
        </w:numPr>
        <w:spacing w:before="0" w:after="0" w:line="240" w:lineRule="auto"/>
        <w:rPr>
          <w:rFonts w:ascii="Times New Roman" w:hAnsi="Times New Roman" w:cs="Times New Roman"/>
          <w:color w:val="1F4E79" w:themeColor="accent1" w:themeShade="80"/>
          <w:sz w:val="24"/>
          <w:szCs w:val="24"/>
        </w:rPr>
      </w:pPr>
      <w:r w:rsidRPr="00436FDA">
        <w:rPr>
          <w:color w:val="1F4E79" w:themeColor="accent1" w:themeShade="80"/>
          <w:sz w:val="24"/>
          <w:szCs w:val="24"/>
        </w:rPr>
        <w:t xml:space="preserve">Please describe the types of documentation kept to substantiate supportive services provided to participants.  </w:t>
      </w:r>
      <w:r w:rsidRPr="001163B4">
        <w:rPr>
          <w:color w:val="1F4E79" w:themeColor="accent1" w:themeShade="80"/>
          <w:szCs w:val="24"/>
        </w:rPr>
        <w:t>[20 CFR 680.900, 20 CFR 680.970]</w:t>
      </w:r>
      <w:r w:rsidRPr="00436FDA">
        <w:rPr>
          <w:color w:val="1F4E79" w:themeColor="accent1" w:themeShade="80"/>
          <w:sz w:val="24"/>
          <w:szCs w:val="24"/>
        </w:rPr>
        <w:t xml:space="preserve">  </w:t>
      </w:r>
      <w:sdt>
        <w:sdtPr>
          <w:rPr>
            <w:rFonts w:ascii="Times New Roman" w:hAnsi="Times New Roman" w:cs="Times New Roman"/>
            <w:sz w:val="24"/>
            <w:szCs w:val="24"/>
          </w:rPr>
          <w:id w:val="1810201470"/>
          <w:placeholder>
            <w:docPart w:val="03512E29C91E4EFDBCBAC04262C02483"/>
          </w:placeholder>
        </w:sdtPr>
        <w:sdtEndPr/>
        <w:sdtContent>
          <w:r w:rsidR="00540FF1" w:rsidRPr="00540FF1">
            <w:rPr>
              <w:rFonts w:ascii="Times New Roman" w:hAnsi="Times New Roman" w:cs="Times New Roman"/>
              <w:sz w:val="24"/>
              <w:szCs w:val="24"/>
            </w:rPr>
            <w:t>Documentation kept to substantiate supportive services provided to participants includes</w:t>
          </w:r>
          <w:r w:rsidR="00540FF1" w:rsidRPr="00540FF1">
            <w:rPr>
              <w:rFonts w:ascii="Times New Roman" w:hAnsi="Times New Roman" w:cs="Times New Roman"/>
              <w:noProof/>
              <w:sz w:val="24"/>
            </w:rPr>
            <w:t xml:space="preserve"> competitive bids, documentation from training provider/employers that specific items are needed for successful completion of training, activity records for mileage reimbursement, childcare time records/invoices and/or any backup documentation necessary to provide proof that supportive services were provided. </w:t>
          </w:r>
        </w:sdtContent>
      </w:sdt>
    </w:p>
    <w:p w14:paraId="55E8E36D" w14:textId="77777777" w:rsidR="0009105F" w:rsidRPr="0009105F" w:rsidRDefault="0009105F" w:rsidP="0009105F">
      <w:pPr>
        <w:spacing w:before="0" w:after="0" w:line="240" w:lineRule="auto"/>
        <w:rPr>
          <w:color w:val="1F4E79" w:themeColor="accent1" w:themeShade="80"/>
          <w:sz w:val="24"/>
          <w:szCs w:val="24"/>
        </w:rPr>
      </w:pPr>
    </w:p>
    <w:p w14:paraId="0C9B4BE9" w14:textId="48BB186B" w:rsidR="00647E6A" w:rsidRPr="00540FF1" w:rsidRDefault="0009105F" w:rsidP="00F84071">
      <w:pPr>
        <w:numPr>
          <w:ilvl w:val="0"/>
          <w:numId w:val="7"/>
        </w:numPr>
        <w:spacing w:before="0" w:after="0" w:line="240" w:lineRule="auto"/>
        <w:rPr>
          <w:color w:val="1F4E79" w:themeColor="accent1" w:themeShade="80"/>
          <w:sz w:val="24"/>
          <w:szCs w:val="24"/>
        </w:rPr>
      </w:pPr>
      <w:r w:rsidRPr="00540FF1">
        <w:rPr>
          <w:color w:val="1F4E79" w:themeColor="accent1" w:themeShade="80"/>
          <w:sz w:val="24"/>
          <w:szCs w:val="24"/>
        </w:rPr>
        <w:t xml:space="preserve">When a participant receives a supportive service, what is the process to ensure the MIS code is inputted in the </w:t>
      </w:r>
      <w:proofErr w:type="spellStart"/>
      <w:r w:rsidRPr="00540FF1">
        <w:rPr>
          <w:color w:val="1F4E79" w:themeColor="accent1" w:themeShade="80"/>
          <w:sz w:val="24"/>
          <w:szCs w:val="24"/>
        </w:rPr>
        <w:t>CalJOBS</w:t>
      </w:r>
      <w:r w:rsidRPr="00540FF1">
        <w:rPr>
          <w:color w:val="1F4E79" w:themeColor="accent1" w:themeShade="80"/>
          <w:sz w:val="24"/>
          <w:szCs w:val="24"/>
          <w:vertAlign w:val="superscript"/>
        </w:rPr>
        <w:t>SM</w:t>
      </w:r>
      <w:proofErr w:type="spellEnd"/>
      <w:r w:rsidRPr="00540FF1">
        <w:rPr>
          <w:color w:val="1F4E79" w:themeColor="accent1" w:themeShade="80"/>
          <w:sz w:val="24"/>
          <w:szCs w:val="24"/>
        </w:rPr>
        <w:t xml:space="preserve"> system?  </w:t>
      </w:r>
      <w:r w:rsidR="00540FF1" w:rsidRPr="00540FF1">
        <w:rPr>
          <w:rFonts w:ascii="Times New Roman" w:hAnsi="Times New Roman" w:cs="Times New Roman"/>
          <w:sz w:val="24"/>
          <w:szCs w:val="24"/>
        </w:rPr>
        <w:t xml:space="preserve">LWDA staff regularly monitor CalJOBS reports to ensure the MIS codes entered in the CalJOBS system are </w:t>
      </w:r>
      <w:r w:rsidR="00540FF1">
        <w:rPr>
          <w:rFonts w:ascii="Times New Roman" w:hAnsi="Times New Roman" w:cs="Times New Roman"/>
          <w:sz w:val="24"/>
          <w:szCs w:val="24"/>
        </w:rPr>
        <w:t>input</w:t>
      </w:r>
      <w:r w:rsidR="00540FF1" w:rsidRPr="00540FF1">
        <w:rPr>
          <w:rFonts w:ascii="Times New Roman" w:hAnsi="Times New Roman" w:cs="Times New Roman"/>
          <w:sz w:val="24"/>
          <w:szCs w:val="24"/>
        </w:rPr>
        <w:t xml:space="preserve"> correctly and accurately</w:t>
      </w:r>
      <w:r w:rsidR="00540FF1">
        <w:rPr>
          <w:rFonts w:ascii="Times New Roman" w:hAnsi="Times New Roman" w:cs="Times New Roman"/>
          <w:sz w:val="24"/>
          <w:szCs w:val="24"/>
        </w:rPr>
        <w:t>.</w:t>
      </w:r>
    </w:p>
    <w:p w14:paraId="4CA4928B" w14:textId="3B3F9EBE" w:rsidR="00540FF1" w:rsidRPr="00540FF1" w:rsidRDefault="00540FF1" w:rsidP="00540FF1">
      <w:pPr>
        <w:spacing w:before="0" w:after="0" w:line="240" w:lineRule="auto"/>
        <w:ind w:left="720"/>
        <w:rPr>
          <w:color w:val="1F4E79" w:themeColor="accent1" w:themeShade="80"/>
          <w:sz w:val="24"/>
          <w:szCs w:val="24"/>
        </w:rPr>
      </w:pPr>
    </w:p>
    <w:p w14:paraId="3CBBEAC2" w14:textId="2B23754B" w:rsidR="00647E6A" w:rsidRDefault="00647E6A" w:rsidP="0009105F">
      <w:pPr>
        <w:numPr>
          <w:ilvl w:val="0"/>
          <w:numId w:val="7"/>
        </w:numPr>
        <w:spacing w:before="0" w:after="0" w:line="240" w:lineRule="auto"/>
        <w:rPr>
          <w:sz w:val="24"/>
          <w:szCs w:val="24"/>
        </w:rPr>
      </w:pPr>
      <w:r w:rsidRPr="00436FDA">
        <w:rPr>
          <w:color w:val="1F4E79" w:themeColor="accent1" w:themeShade="80"/>
          <w:sz w:val="24"/>
          <w:szCs w:val="24"/>
        </w:rPr>
        <w:t xml:space="preserve">Under what circumstances can needs-related payments be authorized? </w:t>
      </w:r>
      <w:r w:rsidR="006B37E4" w:rsidRPr="00436FDA">
        <w:rPr>
          <w:color w:val="1F4E79" w:themeColor="accent1" w:themeShade="80"/>
          <w:sz w:val="24"/>
          <w:szCs w:val="24"/>
        </w:rPr>
        <w:t xml:space="preserve"> </w:t>
      </w:r>
      <w:r w:rsidRPr="001163B4">
        <w:rPr>
          <w:color w:val="1F4E79" w:themeColor="accent1" w:themeShade="80"/>
          <w:szCs w:val="24"/>
        </w:rPr>
        <w:t>[WIOA 134(c)(3)(d)(2), 20 CFR 680.930, 20 CFR 680.950]</w:t>
      </w:r>
      <w:r w:rsidRPr="00436FDA">
        <w:rPr>
          <w:color w:val="1F4E79" w:themeColor="accent1" w:themeShade="80"/>
          <w:sz w:val="24"/>
          <w:szCs w:val="24"/>
        </w:rPr>
        <w:t xml:space="preserve">  </w:t>
      </w:r>
      <w:sdt>
        <w:sdtPr>
          <w:rPr>
            <w:rFonts w:ascii="Times New Roman" w:hAnsi="Times New Roman" w:cs="Times New Roman"/>
            <w:sz w:val="24"/>
            <w:szCs w:val="24"/>
          </w:rPr>
          <w:id w:val="-1710713180"/>
          <w:placeholder>
            <w:docPart w:val="9E7B6BA84BDE4ABFB575D179A3982B49"/>
          </w:placeholder>
        </w:sdtPr>
        <w:sdtEndPr>
          <w:rPr>
            <w:rFonts w:asciiTheme="minorHAnsi" w:hAnsiTheme="minorHAnsi" w:cstheme="minorBidi"/>
          </w:rPr>
        </w:sdtEndPr>
        <w:sdtContent>
          <w:r w:rsidR="00540FF1" w:rsidRPr="00540FF1">
            <w:rPr>
              <w:rFonts w:ascii="Times New Roman" w:hAnsi="Times New Roman" w:cs="Times New Roman"/>
              <w:noProof/>
              <w:sz w:val="24"/>
            </w:rPr>
            <w:t>Needs related payments are authorized in accordance with local policy and WIOA regulations</w:t>
          </w:r>
          <w:r w:rsidR="00540FF1">
            <w:rPr>
              <w:rFonts w:ascii="Arial" w:hAnsi="Arial" w:cs="Arial"/>
              <w:b/>
              <w:noProof/>
              <w:sz w:val="24"/>
            </w:rPr>
            <w:t>.</w:t>
          </w:r>
        </w:sdtContent>
      </w:sdt>
    </w:p>
    <w:p w14:paraId="1029E866" w14:textId="2B345721" w:rsidR="007F0AB9" w:rsidRDefault="007F0AB9" w:rsidP="0009105F">
      <w:pPr>
        <w:numPr>
          <w:ilvl w:val="1"/>
          <w:numId w:val="7"/>
        </w:numPr>
        <w:spacing w:before="0" w:after="0" w:line="240" w:lineRule="auto"/>
        <w:rPr>
          <w:sz w:val="24"/>
          <w:szCs w:val="24"/>
        </w:rPr>
      </w:pPr>
      <w:r w:rsidRPr="007F0AB9">
        <w:rPr>
          <w:color w:val="1F4E79" w:themeColor="accent1" w:themeShade="80"/>
          <w:sz w:val="24"/>
          <w:szCs w:val="24"/>
        </w:rPr>
        <w:t>Does the local area have a policy in regards to needs-related payments?</w:t>
      </w:r>
      <w:r>
        <w:rPr>
          <w:sz w:val="24"/>
          <w:szCs w:val="24"/>
        </w:rPr>
        <w:t xml:space="preserve">  </w:t>
      </w:r>
      <w:sdt>
        <w:sdtPr>
          <w:rPr>
            <w:sz w:val="24"/>
            <w:szCs w:val="24"/>
          </w:rPr>
          <w:id w:val="-551457460"/>
          <w:placeholder>
            <w:docPart w:val="56190727792243B2B3EF8E05F4A36A8A"/>
          </w:placeholder>
          <w:dropDownList>
            <w:listItem w:displayText="Yes" w:value="Yes"/>
            <w:listItem w:displayText="No" w:value="No"/>
            <w:listItem w:displayText="N/A" w:value="N/A"/>
          </w:dropDownList>
        </w:sdtPr>
        <w:sdtEndPr/>
        <w:sdtContent>
          <w:r w:rsidR="00540FF1">
            <w:rPr>
              <w:sz w:val="24"/>
              <w:szCs w:val="24"/>
            </w:rPr>
            <w:t>No</w:t>
          </w:r>
        </w:sdtContent>
      </w:sdt>
    </w:p>
    <w:p w14:paraId="32C55551" w14:textId="5F493022" w:rsidR="007F0AB9" w:rsidRDefault="00E67BC0" w:rsidP="0009105F">
      <w:pPr>
        <w:numPr>
          <w:ilvl w:val="2"/>
          <w:numId w:val="7"/>
        </w:numPr>
        <w:spacing w:before="0" w:after="0" w:line="240" w:lineRule="auto"/>
        <w:rPr>
          <w:sz w:val="24"/>
          <w:szCs w:val="24"/>
          <w:u w:val="single"/>
        </w:rPr>
      </w:pPr>
      <w:r>
        <w:rPr>
          <w:color w:val="1F4E79" w:themeColor="accent1" w:themeShade="80"/>
          <w:sz w:val="24"/>
          <w:szCs w:val="24"/>
          <w:u w:val="single"/>
        </w:rPr>
        <w:lastRenderedPageBreak/>
        <w:t>Requested in Engagement Letter: A</w:t>
      </w:r>
      <w:r w:rsidR="007F0AB9" w:rsidRPr="0022253E">
        <w:rPr>
          <w:color w:val="1F4E79" w:themeColor="accent1" w:themeShade="80"/>
          <w:sz w:val="24"/>
          <w:szCs w:val="24"/>
          <w:u w:val="single"/>
        </w:rPr>
        <w:t xml:space="preserve"> copy</w:t>
      </w:r>
      <w:r w:rsidR="00D262B9" w:rsidRPr="0022253E">
        <w:rPr>
          <w:color w:val="1F4E79" w:themeColor="accent1" w:themeShade="80"/>
          <w:sz w:val="24"/>
          <w:szCs w:val="24"/>
          <w:u w:val="single"/>
        </w:rPr>
        <w:t xml:space="preserve"> of the needs-related payments policy</w:t>
      </w:r>
    </w:p>
    <w:p w14:paraId="64F684AB" w14:textId="77777777" w:rsidR="003332BE" w:rsidRPr="003332BE" w:rsidRDefault="003332BE" w:rsidP="003332BE">
      <w:pPr>
        <w:spacing w:before="0" w:after="0" w:line="240" w:lineRule="auto"/>
        <w:ind w:left="720"/>
        <w:rPr>
          <w:sz w:val="24"/>
          <w:szCs w:val="24"/>
        </w:rPr>
      </w:pPr>
    </w:p>
    <w:p w14:paraId="3CEEC8CB" w14:textId="5B1265C1" w:rsidR="003332BE" w:rsidRDefault="003332BE" w:rsidP="003332BE">
      <w:pPr>
        <w:numPr>
          <w:ilvl w:val="0"/>
          <w:numId w:val="7"/>
        </w:numPr>
        <w:spacing w:before="0" w:after="0" w:line="240" w:lineRule="auto"/>
        <w:rPr>
          <w:sz w:val="24"/>
          <w:szCs w:val="24"/>
        </w:rPr>
      </w:pPr>
      <w:r>
        <w:rPr>
          <w:color w:val="1F4E79" w:themeColor="accent1" w:themeShade="80"/>
          <w:sz w:val="24"/>
          <w:szCs w:val="24"/>
        </w:rPr>
        <w:t>What criteria is used to provide incentives or stipends</w:t>
      </w:r>
      <w:r w:rsidRPr="00436FDA">
        <w:rPr>
          <w:color w:val="1F4E79" w:themeColor="accent1" w:themeShade="80"/>
          <w:sz w:val="24"/>
          <w:szCs w:val="24"/>
        </w:rPr>
        <w:t xml:space="preserve">? </w:t>
      </w:r>
      <w:sdt>
        <w:sdtPr>
          <w:rPr>
            <w:sz w:val="24"/>
            <w:szCs w:val="24"/>
          </w:rPr>
          <w:id w:val="-1281412989"/>
          <w:placeholder>
            <w:docPart w:val="172D94DC8786466691DD5D05AF5B90AB"/>
          </w:placeholder>
        </w:sdtPr>
        <w:sdtEndPr/>
        <w:sdtContent>
          <w:r w:rsidR="00540FF1">
            <w:rPr>
              <w:sz w:val="24"/>
              <w:szCs w:val="24"/>
            </w:rPr>
            <w:t>Currently incentives and stipends are not provided.</w:t>
          </w:r>
        </w:sdtContent>
      </w:sdt>
    </w:p>
    <w:p w14:paraId="3C3A07D3" w14:textId="7413D02C" w:rsidR="003332BE" w:rsidRPr="003332BE" w:rsidRDefault="00E67BC0" w:rsidP="003332BE">
      <w:pPr>
        <w:pStyle w:val="ListParagraph"/>
        <w:numPr>
          <w:ilvl w:val="1"/>
          <w:numId w:val="7"/>
        </w:numPr>
        <w:spacing w:before="0" w:after="0" w:line="240" w:lineRule="auto"/>
        <w:rPr>
          <w:sz w:val="24"/>
          <w:szCs w:val="24"/>
          <w:u w:val="single"/>
        </w:rPr>
      </w:pPr>
      <w:r>
        <w:rPr>
          <w:color w:val="1F4E79" w:themeColor="accent1" w:themeShade="80"/>
          <w:sz w:val="24"/>
          <w:szCs w:val="24"/>
          <w:u w:val="single"/>
        </w:rPr>
        <w:t>Requested in Engagement Letter: A</w:t>
      </w:r>
      <w:r w:rsidR="003332BE" w:rsidRPr="003332BE">
        <w:rPr>
          <w:color w:val="1F4E79" w:themeColor="accent1" w:themeShade="80"/>
          <w:sz w:val="24"/>
          <w:szCs w:val="24"/>
          <w:u w:val="single"/>
        </w:rPr>
        <w:t xml:space="preserve"> copy of the </w:t>
      </w:r>
      <w:r w:rsidR="003332BE">
        <w:rPr>
          <w:color w:val="1F4E79" w:themeColor="accent1" w:themeShade="80"/>
          <w:sz w:val="24"/>
          <w:szCs w:val="24"/>
          <w:u w:val="single"/>
        </w:rPr>
        <w:t xml:space="preserve">incentive or stipend </w:t>
      </w:r>
      <w:r>
        <w:rPr>
          <w:color w:val="1F4E79" w:themeColor="accent1" w:themeShade="80"/>
          <w:sz w:val="24"/>
          <w:szCs w:val="24"/>
          <w:u w:val="single"/>
        </w:rPr>
        <w:t>policy</w:t>
      </w:r>
      <w:r w:rsidR="003332BE" w:rsidRPr="003332BE">
        <w:rPr>
          <w:sz w:val="24"/>
          <w:szCs w:val="24"/>
          <w:u w:val="single"/>
        </w:rPr>
        <w:t xml:space="preserve"> </w:t>
      </w:r>
    </w:p>
    <w:p w14:paraId="6F86DEB6" w14:textId="77777777" w:rsidR="003332BE" w:rsidRDefault="003332BE" w:rsidP="003332BE">
      <w:pPr>
        <w:spacing w:before="0" w:after="0" w:line="240" w:lineRule="auto"/>
        <w:rPr>
          <w:sz w:val="24"/>
          <w:szCs w:val="24"/>
          <w:u w:val="single"/>
        </w:rPr>
      </w:pPr>
    </w:p>
    <w:p w14:paraId="241AD1F2" w14:textId="77777777" w:rsidR="003332BE" w:rsidRDefault="003332BE" w:rsidP="003332BE">
      <w:pPr>
        <w:spacing w:before="0" w:after="0" w:line="240" w:lineRule="auto"/>
        <w:rPr>
          <w:sz w:val="24"/>
          <w:szCs w:val="24"/>
          <w:u w:val="single"/>
        </w:rPr>
      </w:pPr>
    </w:p>
    <w:p w14:paraId="33F5050F" w14:textId="77777777" w:rsidR="003332BE" w:rsidRPr="0022253E" w:rsidRDefault="003332BE" w:rsidP="003332BE">
      <w:pPr>
        <w:spacing w:before="0" w:after="0" w:line="240" w:lineRule="auto"/>
        <w:rPr>
          <w:sz w:val="24"/>
          <w:szCs w:val="24"/>
          <w:u w:val="single"/>
        </w:rPr>
      </w:pPr>
    </w:p>
    <w:p w14:paraId="1F66B241" w14:textId="77777777" w:rsidR="00647E6A" w:rsidRDefault="00647E6A" w:rsidP="0009105F">
      <w:pPr>
        <w:spacing w:before="0" w:after="0" w:line="240" w:lineRule="auto"/>
        <w:ind w:left="720" w:hanging="360"/>
        <w:rPr>
          <w:rFonts w:eastAsia="Times New Roman" w:cs="Arial"/>
          <w:sz w:val="24"/>
          <w:szCs w:val="24"/>
        </w:rPr>
      </w:pPr>
    </w:p>
    <w:p w14:paraId="3EAD35D5" w14:textId="77777777" w:rsidR="009A2438" w:rsidRPr="00A53416" w:rsidRDefault="009A2438" w:rsidP="009A2438">
      <w:pPr>
        <w:spacing w:before="0" w:after="0" w:line="240" w:lineRule="auto"/>
        <w:rPr>
          <w:sz w:val="23"/>
          <w:szCs w:val="23"/>
        </w:rPr>
      </w:pPr>
    </w:p>
    <w:tbl>
      <w:tblPr>
        <w:tblStyle w:val="TableGrid"/>
        <w:tblpPr w:leftFromText="180" w:rightFromText="180" w:vertAnchor="text" w:tblpY="314"/>
        <w:tblW w:w="0" w:type="auto"/>
        <w:tblLook w:val="01E0" w:firstRow="1" w:lastRow="1" w:firstColumn="1" w:lastColumn="1" w:noHBand="0" w:noVBand="0"/>
      </w:tblPr>
      <w:tblGrid>
        <w:gridCol w:w="4699"/>
        <w:gridCol w:w="4651"/>
      </w:tblGrid>
      <w:tr w:rsidR="009A2438" w:rsidRPr="008A20C5" w14:paraId="419C59AB" w14:textId="77777777" w:rsidTr="005979D1">
        <w:tc>
          <w:tcPr>
            <w:tcW w:w="9350" w:type="dxa"/>
            <w:gridSpan w:val="2"/>
          </w:tcPr>
          <w:p w14:paraId="15F70C37" w14:textId="7226EE2E" w:rsidR="009A2438" w:rsidRPr="008A20C5" w:rsidRDefault="009A2438" w:rsidP="00540FF1">
            <w:pPr>
              <w:rPr>
                <w:rFonts w:asciiTheme="minorHAnsi" w:hAnsiTheme="minorHAnsi"/>
                <w:b/>
                <w:color w:val="1F4E79" w:themeColor="accent1" w:themeShade="80"/>
                <w:sz w:val="20"/>
                <w:szCs w:val="20"/>
              </w:rPr>
            </w:pPr>
            <w:r>
              <w:rPr>
                <w:rFonts w:asciiTheme="minorHAnsi" w:hAnsiTheme="minorHAnsi"/>
                <w:b/>
                <w:color w:val="1F4E79" w:themeColor="accent1" w:themeShade="80"/>
                <w:sz w:val="20"/>
                <w:szCs w:val="20"/>
              </w:rPr>
              <w:t>Staff Name</w:t>
            </w:r>
            <w:r w:rsidRPr="008A20C5">
              <w:rPr>
                <w:rFonts w:asciiTheme="minorHAnsi" w:hAnsiTheme="minorHAnsi"/>
                <w:b/>
                <w:color w:val="1F4E79" w:themeColor="accent1" w:themeShade="80"/>
                <w:sz w:val="20"/>
                <w:szCs w:val="20"/>
              </w:rPr>
              <w:t xml:space="preserve">:  </w:t>
            </w:r>
            <w:r w:rsidRPr="008A20C5">
              <w:rPr>
                <w:rFonts w:asciiTheme="minorHAnsi" w:hAnsiTheme="minorHAnsi"/>
                <w:sz w:val="20"/>
                <w:szCs w:val="20"/>
              </w:rPr>
              <w:t xml:space="preserve"> </w:t>
            </w:r>
            <w:sdt>
              <w:sdtPr>
                <w:id w:val="850609534"/>
                <w:placeholder>
                  <w:docPart w:val="7A1C9530C9BD42A3ADD02F970D9D438A"/>
                </w:placeholder>
              </w:sdtPr>
              <w:sdtEndPr/>
              <w:sdtContent>
                <w:proofErr w:type="spellStart"/>
                <w:r w:rsidR="00540FF1">
                  <w:t>Tonnie</w:t>
                </w:r>
                <w:proofErr w:type="spellEnd"/>
                <w:r w:rsidR="00540FF1">
                  <w:t xml:space="preserve"> Mallory</w:t>
                </w:r>
              </w:sdtContent>
            </w:sdt>
          </w:p>
        </w:tc>
      </w:tr>
      <w:tr w:rsidR="009A2438" w:rsidRPr="008A20C5" w14:paraId="08DD2AEB" w14:textId="77777777" w:rsidTr="005979D1">
        <w:tc>
          <w:tcPr>
            <w:tcW w:w="9350" w:type="dxa"/>
            <w:gridSpan w:val="2"/>
          </w:tcPr>
          <w:p w14:paraId="2628DE19" w14:textId="077EAA4F" w:rsidR="009A2438" w:rsidRPr="008A20C5" w:rsidRDefault="009A2438" w:rsidP="00540FF1">
            <w:pPr>
              <w:rPr>
                <w:rFonts w:asciiTheme="minorHAnsi" w:hAnsiTheme="minorHAnsi"/>
                <w:b/>
                <w:color w:val="1F4E79" w:themeColor="accent1" w:themeShade="80"/>
                <w:sz w:val="20"/>
                <w:szCs w:val="20"/>
              </w:rPr>
            </w:pPr>
            <w:r>
              <w:rPr>
                <w:rFonts w:asciiTheme="minorHAnsi" w:hAnsiTheme="minorHAnsi"/>
                <w:b/>
                <w:color w:val="1F4E79" w:themeColor="accent1" w:themeShade="80"/>
                <w:sz w:val="20"/>
                <w:szCs w:val="20"/>
              </w:rPr>
              <w:t>Position/Title:</w:t>
            </w:r>
            <w:r w:rsidRPr="008A20C5">
              <w:rPr>
                <w:rFonts w:asciiTheme="minorHAnsi" w:hAnsiTheme="minorHAnsi"/>
                <w:b/>
                <w:color w:val="1F4E79" w:themeColor="accent1" w:themeShade="80"/>
                <w:sz w:val="20"/>
                <w:szCs w:val="20"/>
              </w:rPr>
              <w:t xml:space="preserve">  </w:t>
            </w:r>
            <w:r w:rsidRPr="008A20C5">
              <w:rPr>
                <w:rFonts w:asciiTheme="minorHAnsi" w:hAnsiTheme="minorHAnsi"/>
                <w:sz w:val="20"/>
                <w:szCs w:val="20"/>
              </w:rPr>
              <w:t xml:space="preserve"> </w:t>
            </w:r>
            <w:sdt>
              <w:sdtPr>
                <w:id w:val="905194870"/>
                <w:placeholder>
                  <w:docPart w:val="A8D1A2A3C1D947A98A29DB61CB58C052"/>
                </w:placeholder>
              </w:sdtPr>
              <w:sdtEndPr/>
              <w:sdtContent>
                <w:r w:rsidR="00540FF1">
                  <w:t>Grants Management Analyst, Youth Contract Analyst</w:t>
                </w:r>
              </w:sdtContent>
            </w:sdt>
          </w:p>
        </w:tc>
      </w:tr>
      <w:tr w:rsidR="009A2438" w:rsidRPr="008A20C5" w14:paraId="57943012" w14:textId="77777777" w:rsidTr="005979D1">
        <w:tc>
          <w:tcPr>
            <w:tcW w:w="4699" w:type="dxa"/>
          </w:tcPr>
          <w:p w14:paraId="27C437F0" w14:textId="559D944F" w:rsidR="009A2438" w:rsidRPr="008A20C5" w:rsidRDefault="009A2438" w:rsidP="00540FF1">
            <w:pPr>
              <w:rPr>
                <w:rFonts w:asciiTheme="minorHAnsi" w:hAnsiTheme="minorHAnsi"/>
                <w:b/>
                <w:color w:val="1F4E79" w:themeColor="accent1" w:themeShade="80"/>
                <w:sz w:val="20"/>
                <w:szCs w:val="20"/>
              </w:rPr>
            </w:pPr>
            <w:r w:rsidRPr="008A20C5">
              <w:rPr>
                <w:rFonts w:asciiTheme="minorHAnsi" w:hAnsiTheme="minorHAnsi"/>
                <w:b/>
                <w:color w:val="1F4E79" w:themeColor="accent1" w:themeShade="80"/>
                <w:sz w:val="20"/>
                <w:szCs w:val="20"/>
              </w:rPr>
              <w:t xml:space="preserve">Phone #  </w:t>
            </w:r>
            <w:r w:rsidRPr="008A20C5">
              <w:rPr>
                <w:rFonts w:asciiTheme="minorHAnsi" w:hAnsiTheme="minorHAnsi"/>
                <w:sz w:val="20"/>
                <w:szCs w:val="20"/>
              </w:rPr>
              <w:t xml:space="preserve"> </w:t>
            </w:r>
            <w:sdt>
              <w:sdtPr>
                <w:id w:val="1294790795"/>
                <w:placeholder>
                  <w:docPart w:val="EB4766ECB92542B4A636B665AE9B11A6"/>
                </w:placeholder>
              </w:sdtPr>
              <w:sdtEndPr/>
              <w:sdtContent>
                <w:r w:rsidR="00540FF1">
                  <w:t>209-468-3517</w:t>
                </w:r>
              </w:sdtContent>
            </w:sdt>
            <w:r w:rsidRPr="008A20C5">
              <w:rPr>
                <w:rFonts w:asciiTheme="minorHAnsi" w:hAnsiTheme="minorHAnsi"/>
                <w:b/>
                <w:color w:val="1F4E79" w:themeColor="accent1" w:themeShade="80"/>
                <w:sz w:val="20"/>
                <w:szCs w:val="20"/>
              </w:rPr>
              <w:t xml:space="preserve"> </w:t>
            </w:r>
          </w:p>
        </w:tc>
        <w:tc>
          <w:tcPr>
            <w:tcW w:w="4651" w:type="dxa"/>
          </w:tcPr>
          <w:p w14:paraId="2DA2BF5D" w14:textId="5799A40F" w:rsidR="009A2438" w:rsidRPr="008A20C5" w:rsidRDefault="009A2438" w:rsidP="00540FF1">
            <w:pPr>
              <w:rPr>
                <w:rFonts w:asciiTheme="minorHAnsi" w:hAnsiTheme="minorHAnsi"/>
                <w:b/>
                <w:color w:val="1F4E79" w:themeColor="accent1" w:themeShade="80"/>
                <w:sz w:val="20"/>
                <w:szCs w:val="20"/>
              </w:rPr>
            </w:pPr>
            <w:r>
              <w:rPr>
                <w:rFonts w:asciiTheme="minorHAnsi" w:hAnsiTheme="minorHAnsi"/>
                <w:b/>
                <w:color w:val="1F4E79" w:themeColor="accent1" w:themeShade="80"/>
                <w:sz w:val="20"/>
                <w:szCs w:val="20"/>
              </w:rPr>
              <w:t xml:space="preserve">Date: </w:t>
            </w:r>
            <w:r>
              <w:t xml:space="preserve"> </w:t>
            </w:r>
            <w:sdt>
              <w:sdtPr>
                <w:id w:val="2132902130"/>
                <w:placeholder>
                  <w:docPart w:val="F1759ED200C745419CBFB7D027383C3D"/>
                </w:placeholder>
              </w:sdtPr>
              <w:sdtEndPr/>
              <w:sdtContent>
                <w:r w:rsidR="00540FF1">
                  <w:t>01/31/2020</w:t>
                </w:r>
              </w:sdtContent>
            </w:sdt>
          </w:p>
        </w:tc>
      </w:tr>
      <w:tr w:rsidR="009A2438" w:rsidRPr="008A20C5" w14:paraId="3A24BD78" w14:textId="77777777" w:rsidTr="005979D1">
        <w:tc>
          <w:tcPr>
            <w:tcW w:w="9350" w:type="dxa"/>
            <w:gridSpan w:val="2"/>
          </w:tcPr>
          <w:p w14:paraId="6B0501D8" w14:textId="7E79DBEF" w:rsidR="009A2438" w:rsidRPr="00E17800" w:rsidRDefault="009A2438" w:rsidP="00540FF1">
            <w:pPr>
              <w:rPr>
                <w:rFonts w:asciiTheme="minorHAnsi" w:hAnsiTheme="minorHAnsi"/>
                <w:b/>
                <w:color w:val="1F4E79" w:themeColor="accent1" w:themeShade="80"/>
                <w:sz w:val="20"/>
                <w:szCs w:val="20"/>
              </w:rPr>
            </w:pPr>
            <w:r w:rsidRPr="00E17800">
              <w:rPr>
                <w:rFonts w:asciiTheme="minorHAnsi" w:hAnsiTheme="minorHAnsi"/>
                <w:b/>
                <w:color w:val="1F4E79" w:themeColor="accent1" w:themeShade="80"/>
                <w:sz w:val="20"/>
                <w:szCs w:val="20"/>
              </w:rPr>
              <w:t>Emai</w:t>
            </w:r>
            <w:r>
              <w:rPr>
                <w:rFonts w:asciiTheme="minorHAnsi" w:hAnsiTheme="minorHAnsi"/>
                <w:b/>
                <w:color w:val="1F4E79" w:themeColor="accent1" w:themeShade="80"/>
                <w:sz w:val="20"/>
                <w:szCs w:val="20"/>
              </w:rPr>
              <w:t>l:</w:t>
            </w:r>
            <w:r>
              <w:t xml:space="preserve"> </w:t>
            </w:r>
            <w:sdt>
              <w:sdtPr>
                <w:id w:val="827250565"/>
                <w:placeholder>
                  <w:docPart w:val="5C6B057DFE9B4C639C5A9E36C5C14C33"/>
                </w:placeholder>
              </w:sdtPr>
              <w:sdtEndPr/>
              <w:sdtContent>
                <w:r w:rsidR="00540FF1">
                  <w:t>tmallory@sjcworknet.org</w:t>
                </w:r>
              </w:sdtContent>
            </w:sdt>
          </w:p>
        </w:tc>
      </w:tr>
    </w:tbl>
    <w:p w14:paraId="2E858421" w14:textId="618BE44D" w:rsidR="009A2438" w:rsidRPr="00EE45EB" w:rsidRDefault="009A2438" w:rsidP="009A2438">
      <w:pPr>
        <w:spacing w:before="0" w:after="0" w:line="240" w:lineRule="auto"/>
        <w:jc w:val="center"/>
        <w:rPr>
          <w:b/>
          <w:sz w:val="24"/>
          <w:szCs w:val="24"/>
        </w:rPr>
      </w:pPr>
      <w:r w:rsidRPr="00436FDA">
        <w:rPr>
          <w:rFonts w:eastAsia="Times New Roman" w:cs="Arial"/>
          <w:b/>
          <w:sz w:val="24"/>
          <w:szCs w:val="24"/>
        </w:rPr>
        <w:t xml:space="preserve">Completion of </w:t>
      </w:r>
      <w:r w:rsidR="00C91BA2">
        <w:rPr>
          <w:rFonts w:eastAsia="Times New Roman" w:cs="Arial"/>
          <w:b/>
          <w:sz w:val="24"/>
          <w:szCs w:val="24"/>
        </w:rPr>
        <w:t>A</w:t>
      </w:r>
      <w:r w:rsidR="00E67BC0">
        <w:rPr>
          <w:rFonts w:eastAsia="Times New Roman" w:cs="Arial"/>
          <w:b/>
          <w:sz w:val="24"/>
          <w:szCs w:val="24"/>
        </w:rPr>
        <w:t>ttachment 2</w:t>
      </w:r>
    </w:p>
    <w:p w14:paraId="457DDED4" w14:textId="77777777" w:rsidR="00DC751E" w:rsidRPr="00436FDA" w:rsidRDefault="00DC751E" w:rsidP="0009105F">
      <w:pPr>
        <w:spacing w:before="0" w:after="0" w:line="240" w:lineRule="auto"/>
        <w:rPr>
          <w:sz w:val="24"/>
          <w:szCs w:val="24"/>
        </w:rPr>
      </w:pPr>
    </w:p>
    <w:sectPr w:rsidR="00DC751E" w:rsidRPr="00436FDA" w:rsidSect="00E86D9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A2CF7" w14:textId="77777777" w:rsidR="00455B72" w:rsidRDefault="00455B72" w:rsidP="00C63C63">
      <w:pPr>
        <w:spacing w:before="0" w:after="0" w:line="240" w:lineRule="auto"/>
      </w:pPr>
      <w:r>
        <w:separator/>
      </w:r>
    </w:p>
  </w:endnote>
  <w:endnote w:type="continuationSeparator" w:id="0">
    <w:p w14:paraId="3F56B779" w14:textId="77777777" w:rsidR="00455B72" w:rsidRDefault="00455B72" w:rsidP="00C63C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ans-Bold">
    <w:panose1 w:val="00000000000000000000"/>
    <w:charset w:val="00"/>
    <w:family w:val="swiss"/>
    <w:notTrueType/>
    <w:pitch w:val="default"/>
    <w:sig w:usb0="00000003" w:usb1="00000000" w:usb2="00000000" w:usb3="00000000" w:csb0="00000001" w:csb1="00000000"/>
  </w:font>
  <w:font w:name="Cambria-Bol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rPr>
      <w:id w:val="-327222526"/>
      <w:docPartObj>
        <w:docPartGallery w:val="Page Numbers (Bottom of Page)"/>
        <w:docPartUnique/>
      </w:docPartObj>
    </w:sdtPr>
    <w:sdtEndPr/>
    <w:sdtContent>
      <w:sdt>
        <w:sdtPr>
          <w:rPr>
            <w:sz w:val="16"/>
          </w:rPr>
          <w:id w:val="-1769616900"/>
          <w:docPartObj>
            <w:docPartGallery w:val="Page Numbers (Top of Page)"/>
            <w:docPartUnique/>
          </w:docPartObj>
        </w:sdtPr>
        <w:sdtEndPr/>
        <w:sdtContent>
          <w:p w14:paraId="4A9CDF38" w14:textId="4CC68463" w:rsidR="00F84071" w:rsidRPr="008A20C5" w:rsidRDefault="00F84071" w:rsidP="008A20C5">
            <w:pPr>
              <w:pStyle w:val="Footer"/>
              <w:rPr>
                <w:b/>
                <w:bCs/>
                <w:sz w:val="16"/>
              </w:rPr>
            </w:pPr>
            <w:r>
              <w:rPr>
                <w:b/>
                <w:bCs/>
                <w:sz w:val="16"/>
              </w:rPr>
              <w:t xml:space="preserve">Program On-Site Monitoring Guide </w:t>
            </w:r>
            <w:r>
              <w:rPr>
                <w:b/>
                <w:bCs/>
                <w:sz w:val="16"/>
              </w:rPr>
              <w:tab/>
            </w:r>
            <w:r>
              <w:rPr>
                <w:b/>
                <w:bCs/>
                <w:sz w:val="16"/>
              </w:rPr>
              <w:tab/>
            </w:r>
            <w:r w:rsidRPr="00C63C63">
              <w:rPr>
                <w:sz w:val="16"/>
              </w:rPr>
              <w:t xml:space="preserve">Page </w:t>
            </w:r>
            <w:r w:rsidRPr="00C63C63">
              <w:rPr>
                <w:b/>
                <w:bCs/>
                <w:sz w:val="16"/>
              </w:rPr>
              <w:fldChar w:fldCharType="begin"/>
            </w:r>
            <w:r w:rsidRPr="00C63C63">
              <w:rPr>
                <w:b/>
                <w:bCs/>
                <w:sz w:val="16"/>
              </w:rPr>
              <w:instrText xml:space="preserve"> PAGE </w:instrText>
            </w:r>
            <w:r w:rsidRPr="00C63C63">
              <w:rPr>
                <w:b/>
                <w:bCs/>
                <w:sz w:val="16"/>
              </w:rPr>
              <w:fldChar w:fldCharType="separate"/>
            </w:r>
            <w:r w:rsidR="006048C4">
              <w:rPr>
                <w:b/>
                <w:bCs/>
                <w:noProof/>
                <w:sz w:val="16"/>
              </w:rPr>
              <w:t>4</w:t>
            </w:r>
            <w:r w:rsidRPr="00C63C63">
              <w:rPr>
                <w:b/>
                <w:bCs/>
                <w:sz w:val="16"/>
              </w:rPr>
              <w:fldChar w:fldCharType="end"/>
            </w:r>
            <w:r w:rsidRPr="00C63C63">
              <w:rPr>
                <w:sz w:val="16"/>
              </w:rPr>
              <w:t xml:space="preserve"> of </w:t>
            </w:r>
            <w:r w:rsidRPr="00C63C63">
              <w:rPr>
                <w:b/>
                <w:bCs/>
                <w:sz w:val="16"/>
              </w:rPr>
              <w:fldChar w:fldCharType="begin"/>
            </w:r>
            <w:r w:rsidRPr="00C63C63">
              <w:rPr>
                <w:b/>
                <w:bCs/>
                <w:sz w:val="16"/>
              </w:rPr>
              <w:instrText xml:space="preserve"> NUMPAGES  </w:instrText>
            </w:r>
            <w:r w:rsidRPr="00C63C63">
              <w:rPr>
                <w:b/>
                <w:bCs/>
                <w:sz w:val="16"/>
              </w:rPr>
              <w:fldChar w:fldCharType="separate"/>
            </w:r>
            <w:r w:rsidR="006048C4">
              <w:rPr>
                <w:b/>
                <w:bCs/>
                <w:noProof/>
                <w:sz w:val="16"/>
              </w:rPr>
              <w:t>16</w:t>
            </w:r>
            <w:r w:rsidRPr="00C63C63">
              <w:rPr>
                <w:b/>
                <w:bCs/>
                <w:sz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5CAA2" w14:textId="77777777" w:rsidR="00455B72" w:rsidRDefault="00455B72" w:rsidP="00C63C63">
      <w:pPr>
        <w:spacing w:before="0" w:after="0" w:line="240" w:lineRule="auto"/>
      </w:pPr>
      <w:r>
        <w:separator/>
      </w:r>
    </w:p>
  </w:footnote>
  <w:footnote w:type="continuationSeparator" w:id="0">
    <w:p w14:paraId="3B37A2BC" w14:textId="77777777" w:rsidR="00455B72" w:rsidRDefault="00455B72" w:rsidP="00C63C6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45CA7"/>
    <w:multiLevelType w:val="hybridMultilevel"/>
    <w:tmpl w:val="50761B10"/>
    <w:lvl w:ilvl="0" w:tplc="86141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50A67"/>
    <w:multiLevelType w:val="hybridMultilevel"/>
    <w:tmpl w:val="E0F01BDC"/>
    <w:lvl w:ilvl="0" w:tplc="8B34B71E">
      <w:start w:val="1"/>
      <w:numFmt w:val="decimal"/>
      <w:lvlText w:val="%1."/>
      <w:lvlJc w:val="left"/>
      <w:pPr>
        <w:ind w:left="720" w:hanging="360"/>
      </w:pPr>
      <w:rPr>
        <w:rFonts w:asciiTheme="minorHAnsi" w:hAnsiTheme="minorHAnsi" w:cs="Arial" w:hint="default"/>
        <w:b w:val="0"/>
        <w:color w:val="1F4E79" w:themeColor="accent1" w:themeShade="80"/>
        <w:sz w:val="24"/>
        <w:szCs w:val="20"/>
      </w:rPr>
    </w:lvl>
    <w:lvl w:ilvl="1" w:tplc="569CEF7A">
      <w:start w:val="1"/>
      <w:numFmt w:val="lowerLetter"/>
      <w:lvlText w:val="%2."/>
      <w:lvlJc w:val="left"/>
      <w:pPr>
        <w:ind w:left="1440" w:hanging="360"/>
      </w:pPr>
      <w:rPr>
        <w:color w:val="1F4E79" w:themeColor="accent1" w:themeShade="80"/>
        <w:sz w:val="24"/>
      </w:rPr>
    </w:lvl>
    <w:lvl w:ilvl="2" w:tplc="4FAE3ADA">
      <w:start w:val="1"/>
      <w:numFmt w:val="lowerRoman"/>
      <w:lvlText w:val="%3."/>
      <w:lvlJc w:val="right"/>
      <w:pPr>
        <w:ind w:left="2160" w:hanging="180"/>
      </w:pPr>
      <w:rPr>
        <w:color w:val="1F4E79" w:themeColor="accent1" w:themeShade="80"/>
        <w:sz w:val="24"/>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87286"/>
    <w:multiLevelType w:val="hybridMultilevel"/>
    <w:tmpl w:val="B0F65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54DD5"/>
    <w:multiLevelType w:val="hybridMultilevel"/>
    <w:tmpl w:val="405EEB92"/>
    <w:lvl w:ilvl="0" w:tplc="FEA4867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15CE7"/>
    <w:multiLevelType w:val="hybridMultilevel"/>
    <w:tmpl w:val="A04CE9FC"/>
    <w:lvl w:ilvl="0" w:tplc="9EB657E4">
      <w:start w:val="1"/>
      <w:numFmt w:val="decimal"/>
      <w:lvlText w:val="%1."/>
      <w:lvlJc w:val="left"/>
      <w:pPr>
        <w:ind w:left="720" w:hanging="360"/>
      </w:pPr>
      <w:rPr>
        <w:rFonts w:asciiTheme="minorHAnsi" w:hAnsiTheme="minorHAnsi" w:cs="Arial" w:hint="default"/>
        <w:b w:val="0"/>
        <w:color w:val="1F4E79" w:themeColor="accent1" w:themeShade="80"/>
        <w:sz w:val="24"/>
        <w:szCs w:val="20"/>
      </w:rPr>
    </w:lvl>
    <w:lvl w:ilvl="1" w:tplc="55C00CC8">
      <w:start w:val="1"/>
      <w:numFmt w:val="lowerLetter"/>
      <w:lvlText w:val="%2."/>
      <w:lvlJc w:val="left"/>
      <w:pPr>
        <w:ind w:left="1440" w:hanging="360"/>
      </w:pPr>
      <w:rPr>
        <w:color w:val="1F4E79" w:themeColor="accent1" w:themeShade="8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FE7661"/>
    <w:multiLevelType w:val="hybridMultilevel"/>
    <w:tmpl w:val="DA5815AE"/>
    <w:lvl w:ilvl="0" w:tplc="0CC67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C20C0"/>
    <w:multiLevelType w:val="hybridMultilevel"/>
    <w:tmpl w:val="458A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96EFC"/>
    <w:multiLevelType w:val="hybridMultilevel"/>
    <w:tmpl w:val="21FE716A"/>
    <w:lvl w:ilvl="0" w:tplc="48DA4810">
      <w:start w:val="1"/>
      <w:numFmt w:val="decimal"/>
      <w:lvlText w:val="%1."/>
      <w:lvlJc w:val="left"/>
      <w:pPr>
        <w:ind w:left="720" w:hanging="360"/>
      </w:pPr>
      <w:rPr>
        <w:rFonts w:asciiTheme="minorHAnsi" w:hAnsiTheme="minorHAnsi" w:cs="Arial" w:hint="default"/>
        <w:b w:val="0"/>
        <w:color w:val="1F4E79" w:themeColor="accent1" w:themeShade="80"/>
        <w:sz w:val="24"/>
        <w:szCs w:val="24"/>
      </w:rPr>
    </w:lvl>
    <w:lvl w:ilvl="1" w:tplc="4D3C7452">
      <w:start w:val="1"/>
      <w:numFmt w:val="lowerLetter"/>
      <w:lvlText w:val="%2."/>
      <w:lvlJc w:val="left"/>
      <w:pPr>
        <w:ind w:left="1440" w:hanging="360"/>
      </w:pPr>
      <w:rPr>
        <w:color w:val="1F4E79" w:themeColor="accent1" w:themeShade="8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C15DC9"/>
    <w:multiLevelType w:val="hybridMultilevel"/>
    <w:tmpl w:val="D5EC37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E099E"/>
    <w:multiLevelType w:val="hybridMultilevel"/>
    <w:tmpl w:val="5178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745A2"/>
    <w:multiLevelType w:val="hybridMultilevel"/>
    <w:tmpl w:val="D004A062"/>
    <w:lvl w:ilvl="0" w:tplc="F090806A">
      <w:start w:val="1"/>
      <w:numFmt w:val="lowerLetter"/>
      <w:lvlText w:val="%1."/>
      <w:lvlJc w:val="left"/>
      <w:pPr>
        <w:ind w:left="720" w:hanging="360"/>
      </w:pPr>
      <w:rPr>
        <w:rFonts w:cs="OpenSans-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D5A8E"/>
    <w:multiLevelType w:val="hybridMultilevel"/>
    <w:tmpl w:val="BA0E19F0"/>
    <w:lvl w:ilvl="0" w:tplc="891A4B2C">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C411A"/>
    <w:multiLevelType w:val="hybridMultilevel"/>
    <w:tmpl w:val="B9384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020150"/>
    <w:multiLevelType w:val="hybridMultilevel"/>
    <w:tmpl w:val="009A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107F7"/>
    <w:multiLevelType w:val="hybridMultilevel"/>
    <w:tmpl w:val="A2DC8408"/>
    <w:lvl w:ilvl="0" w:tplc="87D8CD88">
      <w:start w:val="1"/>
      <w:numFmt w:val="decimal"/>
      <w:lvlText w:val="%1."/>
      <w:lvlJc w:val="left"/>
      <w:pPr>
        <w:ind w:left="720" w:hanging="360"/>
      </w:pPr>
      <w:rPr>
        <w:rFonts w:asciiTheme="minorHAnsi" w:hAnsiTheme="minorHAnsi" w:hint="default"/>
        <w:sz w:val="24"/>
        <w:szCs w:val="20"/>
      </w:rPr>
    </w:lvl>
    <w:lvl w:ilvl="1" w:tplc="A7C49CEE">
      <w:start w:val="1"/>
      <w:numFmt w:val="lowerLetter"/>
      <w:lvlText w:val="%2."/>
      <w:lvlJc w:val="left"/>
      <w:pPr>
        <w:ind w:left="1440" w:hanging="360"/>
      </w:pPr>
      <w:rPr>
        <w:rFonts w:asciiTheme="minorHAnsi" w:hAnsiTheme="minorHAnsi" w:hint="default"/>
        <w:sz w:val="24"/>
        <w:szCs w:val="24"/>
      </w:rPr>
    </w:lvl>
    <w:lvl w:ilvl="2" w:tplc="0BAE6D2A">
      <w:start w:val="1"/>
      <w:numFmt w:val="lowerRoman"/>
      <w:lvlText w:val="%3."/>
      <w:lvlJc w:val="right"/>
      <w:pPr>
        <w:ind w:left="2160" w:hanging="180"/>
      </w:pPr>
      <w:rPr>
        <w:rFonts w:asciiTheme="minorHAnsi" w:hAnsiTheme="minorHAnsi" w:hint="default"/>
        <w:color w:val="1F4E79" w:themeColor="accent1" w:themeShade="8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B954BD"/>
    <w:multiLevelType w:val="hybridMultilevel"/>
    <w:tmpl w:val="21FE716A"/>
    <w:lvl w:ilvl="0" w:tplc="48DA4810">
      <w:start w:val="1"/>
      <w:numFmt w:val="decimal"/>
      <w:lvlText w:val="%1."/>
      <w:lvlJc w:val="left"/>
      <w:pPr>
        <w:ind w:left="720" w:hanging="360"/>
      </w:pPr>
      <w:rPr>
        <w:rFonts w:asciiTheme="minorHAnsi" w:hAnsiTheme="minorHAnsi" w:cs="Arial" w:hint="default"/>
        <w:b w:val="0"/>
        <w:color w:val="1F4E79" w:themeColor="accent1" w:themeShade="80"/>
        <w:sz w:val="24"/>
        <w:szCs w:val="24"/>
      </w:rPr>
    </w:lvl>
    <w:lvl w:ilvl="1" w:tplc="4D3C7452">
      <w:start w:val="1"/>
      <w:numFmt w:val="lowerLetter"/>
      <w:lvlText w:val="%2."/>
      <w:lvlJc w:val="left"/>
      <w:pPr>
        <w:ind w:left="1440" w:hanging="360"/>
      </w:pPr>
      <w:rPr>
        <w:color w:val="1F4E79" w:themeColor="accent1" w:themeShade="8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5A7BB7"/>
    <w:multiLevelType w:val="hybridMultilevel"/>
    <w:tmpl w:val="CD722AE6"/>
    <w:lvl w:ilvl="0" w:tplc="090EB0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8A4191"/>
    <w:multiLevelType w:val="hybridMultilevel"/>
    <w:tmpl w:val="548E30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C51A6"/>
    <w:multiLevelType w:val="hybridMultilevel"/>
    <w:tmpl w:val="F3D86664"/>
    <w:lvl w:ilvl="0" w:tplc="72F4751A">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3A0BFF"/>
    <w:multiLevelType w:val="hybridMultilevel"/>
    <w:tmpl w:val="BA18A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558EE"/>
    <w:multiLevelType w:val="hybridMultilevel"/>
    <w:tmpl w:val="48BA9500"/>
    <w:lvl w:ilvl="0" w:tplc="C1C8CB48">
      <w:start w:val="1"/>
      <w:numFmt w:val="decimal"/>
      <w:lvlText w:val="(%1)"/>
      <w:lvlJc w:val="left"/>
      <w:pPr>
        <w:ind w:left="522" w:hanging="360"/>
      </w:pPr>
      <w:rPr>
        <w:rFonts w:asciiTheme="minorHAnsi" w:hAnsiTheme="minorHAnsi" w:cs="Arial" w:hint="default"/>
        <w:color w:val="1F4E79" w:themeColor="accent1" w:themeShade="80"/>
        <w:sz w:val="20"/>
        <w:szCs w:val="2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1" w15:restartNumberingAfterBreak="0">
    <w:nsid w:val="52AC5D9A"/>
    <w:multiLevelType w:val="hybridMultilevel"/>
    <w:tmpl w:val="F078E904"/>
    <w:lvl w:ilvl="0" w:tplc="86141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40512"/>
    <w:multiLevelType w:val="hybridMultilevel"/>
    <w:tmpl w:val="865ABF30"/>
    <w:lvl w:ilvl="0" w:tplc="87BA8E5E">
      <w:start w:val="1"/>
      <w:numFmt w:val="decimal"/>
      <w:lvlText w:val="%1."/>
      <w:lvlJc w:val="left"/>
      <w:pPr>
        <w:ind w:left="720" w:hanging="360"/>
      </w:pPr>
      <w:rPr>
        <w:rFonts w:asciiTheme="minorHAnsi" w:hAnsiTheme="minorHAnsi" w:cs="Arial" w:hint="default"/>
        <w:b w:val="0"/>
        <w:color w:val="1F4E79" w:themeColor="accent1" w:themeShade="80"/>
        <w:sz w:val="24"/>
        <w:szCs w:val="24"/>
      </w:rPr>
    </w:lvl>
    <w:lvl w:ilvl="1" w:tplc="2334CC8A">
      <w:start w:val="1"/>
      <w:numFmt w:val="lowerLetter"/>
      <w:lvlText w:val="%2."/>
      <w:lvlJc w:val="left"/>
      <w:pPr>
        <w:ind w:left="1440" w:hanging="360"/>
      </w:pPr>
      <w:rPr>
        <w:rFonts w:hint="default"/>
        <w:color w:val="1F4E79" w:themeColor="accent1" w:themeShade="80"/>
        <w:sz w:val="24"/>
        <w:szCs w:val="24"/>
      </w:rPr>
    </w:lvl>
    <w:lvl w:ilvl="2" w:tplc="9C32B31E">
      <w:start w:val="1"/>
      <w:numFmt w:val="lowerRoman"/>
      <w:lvlText w:val="%3."/>
      <w:lvlJc w:val="right"/>
      <w:pPr>
        <w:ind w:left="2160" w:hanging="360"/>
      </w:pPr>
      <w:rPr>
        <w:rFonts w:hint="default"/>
        <w:color w:val="1F4E79" w:themeColor="accent1" w:themeShade="8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4657D"/>
    <w:multiLevelType w:val="hybridMultilevel"/>
    <w:tmpl w:val="5DDAE602"/>
    <w:lvl w:ilvl="0" w:tplc="EA5C6D52">
      <w:start w:val="1"/>
      <w:numFmt w:val="decimal"/>
      <w:lvlText w:val="%1."/>
      <w:lvlJc w:val="left"/>
      <w:pPr>
        <w:ind w:left="720" w:hanging="360"/>
      </w:pPr>
      <w:rPr>
        <w:rFonts w:asciiTheme="minorHAnsi" w:hAnsiTheme="minorHAnsi" w:cs="Arial" w:hint="default"/>
        <w:b w:val="0"/>
        <w:color w:val="1F4E79" w:themeColor="accent1" w:themeShade="80"/>
        <w:sz w:val="22"/>
        <w:szCs w:val="24"/>
      </w:rPr>
    </w:lvl>
    <w:lvl w:ilvl="1" w:tplc="7CEA7B52">
      <w:start w:val="1"/>
      <w:numFmt w:val="lowerLetter"/>
      <w:lvlText w:val="%2."/>
      <w:lvlJc w:val="left"/>
      <w:pPr>
        <w:ind w:left="1440" w:hanging="360"/>
      </w:pPr>
      <w:rPr>
        <w:color w:val="1F4E79" w:themeColor="accent1" w:themeShade="80"/>
      </w:rPr>
    </w:lvl>
    <w:lvl w:ilvl="2" w:tplc="5D18DE46">
      <w:start w:val="1"/>
      <w:numFmt w:val="lowerRoman"/>
      <w:lvlText w:val="%3."/>
      <w:lvlJc w:val="right"/>
      <w:pPr>
        <w:ind w:left="2160" w:hanging="180"/>
      </w:pPr>
      <w:rPr>
        <w:color w:val="1F4E79" w:themeColor="accent1" w:themeShade="8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5067F8"/>
    <w:multiLevelType w:val="hybridMultilevel"/>
    <w:tmpl w:val="512C8F74"/>
    <w:lvl w:ilvl="0" w:tplc="BA0CDA62">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72674"/>
    <w:multiLevelType w:val="hybridMultilevel"/>
    <w:tmpl w:val="5DDAE602"/>
    <w:lvl w:ilvl="0" w:tplc="EA5C6D52">
      <w:start w:val="1"/>
      <w:numFmt w:val="decimal"/>
      <w:lvlText w:val="%1."/>
      <w:lvlJc w:val="left"/>
      <w:pPr>
        <w:ind w:left="720" w:hanging="360"/>
      </w:pPr>
      <w:rPr>
        <w:rFonts w:asciiTheme="minorHAnsi" w:hAnsiTheme="minorHAnsi" w:cs="Arial" w:hint="default"/>
        <w:b w:val="0"/>
        <w:color w:val="1F4E79" w:themeColor="accent1" w:themeShade="80"/>
        <w:sz w:val="22"/>
        <w:szCs w:val="24"/>
      </w:rPr>
    </w:lvl>
    <w:lvl w:ilvl="1" w:tplc="7CEA7B52">
      <w:start w:val="1"/>
      <w:numFmt w:val="lowerLetter"/>
      <w:lvlText w:val="%2."/>
      <w:lvlJc w:val="left"/>
      <w:pPr>
        <w:ind w:left="1440" w:hanging="360"/>
      </w:pPr>
      <w:rPr>
        <w:color w:val="1F4E79" w:themeColor="accent1" w:themeShade="80"/>
      </w:rPr>
    </w:lvl>
    <w:lvl w:ilvl="2" w:tplc="5D18DE46">
      <w:start w:val="1"/>
      <w:numFmt w:val="lowerRoman"/>
      <w:lvlText w:val="%3."/>
      <w:lvlJc w:val="right"/>
      <w:pPr>
        <w:ind w:left="2160" w:hanging="180"/>
      </w:pPr>
      <w:rPr>
        <w:color w:val="1F4E79" w:themeColor="accent1" w:themeShade="8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CD2D03"/>
    <w:multiLevelType w:val="hybridMultilevel"/>
    <w:tmpl w:val="631470E6"/>
    <w:lvl w:ilvl="0" w:tplc="F090806A">
      <w:start w:val="1"/>
      <w:numFmt w:val="lowerLetter"/>
      <w:lvlText w:val="%1."/>
      <w:lvlJc w:val="left"/>
      <w:pPr>
        <w:ind w:left="720" w:hanging="360"/>
      </w:pPr>
      <w:rPr>
        <w:rFonts w:cs="OpenSans-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A7400"/>
    <w:multiLevelType w:val="hybridMultilevel"/>
    <w:tmpl w:val="E4CCEB7C"/>
    <w:lvl w:ilvl="0" w:tplc="8BFCCDE2">
      <w:start w:val="1"/>
      <w:numFmt w:val="decimal"/>
      <w:lvlText w:val="%1."/>
      <w:lvlJc w:val="left"/>
      <w:pPr>
        <w:ind w:left="720" w:hanging="360"/>
      </w:pPr>
      <w:rPr>
        <w:rFonts w:cs="Cambria-Bold" w:hint="default"/>
        <w:b/>
        <w:color w:val="4F82B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93492F"/>
    <w:multiLevelType w:val="multilevel"/>
    <w:tmpl w:val="C90C8062"/>
    <w:lvl w:ilvl="0">
      <w:start w:val="1"/>
      <w:numFmt w:val="upperLetter"/>
      <w:lvlText w:val="%1."/>
      <w:lvlJc w:val="left"/>
      <w:pPr>
        <w:tabs>
          <w:tab w:val="num" w:pos="465"/>
        </w:tabs>
        <w:ind w:left="465" w:hanging="465"/>
      </w:pPr>
      <w:rPr>
        <w:b/>
        <w:sz w:val="28"/>
      </w:rPr>
    </w:lvl>
    <w:lvl w:ilvl="1">
      <w:start w:val="1"/>
      <w:numFmt w:val="decimal"/>
      <w:lvlText w:val="Attachment %2"/>
      <w:lvlJc w:val="left"/>
      <w:pPr>
        <w:tabs>
          <w:tab w:val="num" w:pos="1872"/>
        </w:tabs>
        <w:ind w:left="864" w:hanging="432"/>
      </w:pPr>
      <w:rPr>
        <w:rFonts w:ascii="Helvetica" w:hAnsi="Helvetica" w:hint="default"/>
        <w:b w:val="0"/>
        <w:i w:val="0"/>
        <w:sz w:val="24"/>
      </w:rPr>
    </w:lvl>
    <w:lvl w:ilvl="2">
      <w:start w:val="1"/>
      <w:numFmt w:val="decimal"/>
      <w:lvlText w:val="%3."/>
      <w:lvlJc w:val="left"/>
      <w:pPr>
        <w:tabs>
          <w:tab w:val="num" w:pos="-864"/>
        </w:tabs>
        <w:ind w:left="432" w:hanging="432"/>
      </w:pPr>
      <w:rPr>
        <w:b w:val="0"/>
        <w:color w:val="1F4E79" w:themeColor="accent1" w:themeShade="80"/>
      </w:rPr>
    </w:lvl>
    <w:lvl w:ilvl="3">
      <w:start w:val="1"/>
      <w:numFmt w:val="lowerLetter"/>
      <w:lvlText w:val="%4)"/>
      <w:lvlJc w:val="left"/>
      <w:pPr>
        <w:tabs>
          <w:tab w:val="num" w:pos="0"/>
        </w:tabs>
        <w:ind w:left="1728" w:hanging="432"/>
      </w:pPr>
    </w:lvl>
    <w:lvl w:ilvl="4">
      <w:start w:val="1"/>
      <w:numFmt w:val="decimal"/>
      <w:lvlText w:val="(%5)"/>
      <w:lvlJc w:val="left"/>
      <w:pPr>
        <w:tabs>
          <w:tab w:val="num" w:pos="0"/>
        </w:tabs>
        <w:ind w:left="2448" w:hanging="720"/>
      </w:pPr>
    </w:lvl>
    <w:lvl w:ilvl="5">
      <w:start w:val="1"/>
      <w:numFmt w:val="lowerLetter"/>
      <w:lvlText w:val="(%6)"/>
      <w:lvlJc w:val="left"/>
      <w:pPr>
        <w:tabs>
          <w:tab w:val="num" w:pos="0"/>
        </w:tabs>
        <w:ind w:left="3168" w:hanging="720"/>
      </w:pPr>
    </w:lvl>
    <w:lvl w:ilvl="6">
      <w:start w:val="1"/>
      <w:numFmt w:val="lowerRoman"/>
      <w:lvlText w:val="(%7)"/>
      <w:lvlJc w:val="left"/>
      <w:pPr>
        <w:tabs>
          <w:tab w:val="num" w:pos="0"/>
        </w:tabs>
        <w:ind w:left="3888" w:hanging="720"/>
      </w:pPr>
    </w:lvl>
    <w:lvl w:ilvl="7">
      <w:start w:val="1"/>
      <w:numFmt w:val="lowerLetter"/>
      <w:lvlText w:val="(%8)"/>
      <w:lvlJc w:val="left"/>
      <w:pPr>
        <w:tabs>
          <w:tab w:val="num" w:pos="0"/>
        </w:tabs>
        <w:ind w:left="4608" w:hanging="720"/>
      </w:pPr>
    </w:lvl>
    <w:lvl w:ilvl="8">
      <w:start w:val="1"/>
      <w:numFmt w:val="lowerRoman"/>
      <w:lvlText w:val="(%9)"/>
      <w:lvlJc w:val="left"/>
      <w:pPr>
        <w:tabs>
          <w:tab w:val="num" w:pos="0"/>
        </w:tabs>
        <w:ind w:left="5328" w:hanging="720"/>
      </w:pPr>
    </w:lvl>
  </w:abstractNum>
  <w:abstractNum w:abstractNumId="29" w15:restartNumberingAfterBreak="0">
    <w:nsid w:val="6E0C06C0"/>
    <w:multiLevelType w:val="hybridMultilevel"/>
    <w:tmpl w:val="A9F8F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4006AE"/>
    <w:multiLevelType w:val="hybridMultilevel"/>
    <w:tmpl w:val="05283154"/>
    <w:lvl w:ilvl="0" w:tplc="04090019">
      <w:start w:val="1"/>
      <w:numFmt w:val="lowerLetter"/>
      <w:lvlText w:val="%1."/>
      <w:lvlJc w:val="left"/>
      <w:pPr>
        <w:ind w:left="1504" w:hanging="360"/>
      </w:p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31" w15:restartNumberingAfterBreak="0">
    <w:nsid w:val="732059A2"/>
    <w:multiLevelType w:val="hybridMultilevel"/>
    <w:tmpl w:val="CE74B726"/>
    <w:lvl w:ilvl="0" w:tplc="C7CC97EC">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2A525D"/>
    <w:multiLevelType w:val="hybridMultilevel"/>
    <w:tmpl w:val="0C6E2A9C"/>
    <w:lvl w:ilvl="0" w:tplc="87BA8E5E">
      <w:start w:val="1"/>
      <w:numFmt w:val="decimal"/>
      <w:lvlText w:val="%1."/>
      <w:lvlJc w:val="left"/>
      <w:pPr>
        <w:ind w:left="720" w:hanging="360"/>
      </w:pPr>
      <w:rPr>
        <w:rFonts w:asciiTheme="minorHAnsi" w:hAnsiTheme="minorHAnsi" w:cs="Arial" w:hint="default"/>
        <w:b w:val="0"/>
        <w:color w:val="1F4E79" w:themeColor="accent1" w:themeShade="80"/>
        <w:sz w:val="24"/>
        <w:szCs w:val="24"/>
      </w:rPr>
    </w:lvl>
    <w:lvl w:ilvl="1" w:tplc="2334CC8A">
      <w:start w:val="1"/>
      <w:numFmt w:val="lowerLetter"/>
      <w:lvlText w:val="%2."/>
      <w:lvlJc w:val="left"/>
      <w:pPr>
        <w:ind w:left="1440" w:hanging="360"/>
      </w:pPr>
      <w:rPr>
        <w:rFonts w:hint="default"/>
        <w:color w:val="1F4E79" w:themeColor="accent1" w:themeShade="80"/>
        <w:sz w:val="24"/>
        <w:szCs w:val="24"/>
      </w:rPr>
    </w:lvl>
    <w:lvl w:ilvl="2" w:tplc="9C32B31E">
      <w:start w:val="1"/>
      <w:numFmt w:val="lowerRoman"/>
      <w:lvlText w:val="%3."/>
      <w:lvlJc w:val="right"/>
      <w:pPr>
        <w:ind w:left="2160" w:hanging="360"/>
      </w:pPr>
      <w:rPr>
        <w:rFonts w:hint="default"/>
        <w:color w:val="1F4E79" w:themeColor="accent1" w:themeShade="8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6197B"/>
    <w:multiLevelType w:val="hybridMultilevel"/>
    <w:tmpl w:val="F08E2BE2"/>
    <w:lvl w:ilvl="0" w:tplc="07047574">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A76E46"/>
    <w:multiLevelType w:val="hybridMultilevel"/>
    <w:tmpl w:val="F77E2FA6"/>
    <w:lvl w:ilvl="0" w:tplc="3F32C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24014B"/>
    <w:multiLevelType w:val="hybridMultilevel"/>
    <w:tmpl w:val="4CCED086"/>
    <w:lvl w:ilvl="0" w:tplc="1B9442AE">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333251"/>
    <w:multiLevelType w:val="hybridMultilevel"/>
    <w:tmpl w:val="C4800F30"/>
    <w:lvl w:ilvl="0" w:tplc="737820FC">
      <w:start w:val="1"/>
      <w:numFmt w:val="decimal"/>
      <w:lvlText w:val="%1."/>
      <w:lvlJc w:val="left"/>
      <w:pPr>
        <w:ind w:left="720" w:hanging="360"/>
      </w:pPr>
      <w:rPr>
        <w:color w:val="1F4E79" w:themeColor="accent1" w:themeShade="80"/>
      </w:rPr>
    </w:lvl>
    <w:lvl w:ilvl="1" w:tplc="EA682D9E">
      <w:start w:val="1"/>
      <w:numFmt w:val="lowerLetter"/>
      <w:lvlText w:val="%2."/>
      <w:lvlJc w:val="left"/>
      <w:pPr>
        <w:ind w:left="1440" w:hanging="360"/>
      </w:pPr>
      <w:rPr>
        <w:color w:val="1F4E79" w:themeColor="accent1" w:themeShade="80"/>
        <w:sz w:val="24"/>
        <w:szCs w:val="24"/>
      </w:rPr>
    </w:lvl>
    <w:lvl w:ilvl="2" w:tplc="5E101B54">
      <w:start w:val="1"/>
      <w:numFmt w:val="lowerRoman"/>
      <w:lvlText w:val="%3."/>
      <w:lvlJc w:val="right"/>
      <w:pPr>
        <w:ind w:left="2160" w:hanging="180"/>
      </w:pPr>
      <w:rPr>
        <w:color w:val="1F4E79" w:themeColor="accent1" w:themeShade="8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0"/>
  </w:num>
  <w:num w:numId="3">
    <w:abstractNumId w:val="4"/>
  </w:num>
  <w:num w:numId="4">
    <w:abstractNumId w:val="14"/>
  </w:num>
  <w:num w:numId="5">
    <w:abstractNumId w:val="25"/>
  </w:num>
  <w:num w:numId="6">
    <w:abstractNumId w:val="15"/>
  </w:num>
  <w:num w:numId="7">
    <w:abstractNumId w:val="36"/>
  </w:num>
  <w:num w:numId="8">
    <w:abstractNumId w:val="28"/>
    <w:lvlOverride w:ilvl="0">
      <w:startOverride w:val="1"/>
    </w:lvlOverride>
  </w:num>
  <w:num w:numId="9">
    <w:abstractNumId w:val="28"/>
  </w:num>
  <w:num w:numId="10">
    <w:abstractNumId w:val="20"/>
  </w:num>
  <w:num w:numId="11">
    <w:abstractNumId w:val="32"/>
  </w:num>
  <w:num w:numId="12">
    <w:abstractNumId w:val="2"/>
  </w:num>
  <w:num w:numId="13">
    <w:abstractNumId w:val="9"/>
  </w:num>
  <w:num w:numId="14">
    <w:abstractNumId w:val="19"/>
  </w:num>
  <w:num w:numId="15">
    <w:abstractNumId w:val="13"/>
  </w:num>
  <w:num w:numId="16">
    <w:abstractNumId w:val="3"/>
  </w:num>
  <w:num w:numId="17">
    <w:abstractNumId w:val="31"/>
  </w:num>
  <w:num w:numId="18">
    <w:abstractNumId w:val="17"/>
  </w:num>
  <w:num w:numId="19">
    <w:abstractNumId w:val="8"/>
  </w:num>
  <w:num w:numId="20">
    <w:abstractNumId w:val="34"/>
  </w:num>
  <w:num w:numId="21">
    <w:abstractNumId w:val="10"/>
  </w:num>
  <w:num w:numId="22">
    <w:abstractNumId w:val="24"/>
  </w:num>
  <w:num w:numId="23">
    <w:abstractNumId w:val="35"/>
  </w:num>
  <w:num w:numId="24">
    <w:abstractNumId w:val="27"/>
  </w:num>
  <w:num w:numId="25">
    <w:abstractNumId w:val="26"/>
  </w:num>
  <w:num w:numId="26">
    <w:abstractNumId w:val="18"/>
  </w:num>
  <w:num w:numId="27">
    <w:abstractNumId w:val="11"/>
  </w:num>
  <w:num w:numId="28">
    <w:abstractNumId w:val="33"/>
  </w:num>
  <w:num w:numId="29">
    <w:abstractNumId w:val="5"/>
  </w:num>
  <w:num w:numId="30">
    <w:abstractNumId w:val="6"/>
  </w:num>
  <w:num w:numId="31">
    <w:abstractNumId w:val="0"/>
  </w:num>
  <w:num w:numId="32">
    <w:abstractNumId w:val="16"/>
  </w:num>
  <w:num w:numId="33">
    <w:abstractNumId w:val="29"/>
  </w:num>
  <w:num w:numId="34">
    <w:abstractNumId w:val="12"/>
  </w:num>
  <w:num w:numId="35">
    <w:abstractNumId w:val="21"/>
  </w:num>
  <w:num w:numId="36">
    <w:abstractNumId w:val="7"/>
  </w:num>
  <w:num w:numId="37">
    <w:abstractNumId w:val="22"/>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51E"/>
    <w:rsid w:val="00026042"/>
    <w:rsid w:val="000328A1"/>
    <w:rsid w:val="00037F52"/>
    <w:rsid w:val="00043AEB"/>
    <w:rsid w:val="000470D7"/>
    <w:rsid w:val="00077C74"/>
    <w:rsid w:val="0009105F"/>
    <w:rsid w:val="000C4A8E"/>
    <w:rsid w:val="000D67BE"/>
    <w:rsid w:val="0010453D"/>
    <w:rsid w:val="00104D1B"/>
    <w:rsid w:val="0010692C"/>
    <w:rsid w:val="00113C56"/>
    <w:rsid w:val="001145E6"/>
    <w:rsid w:val="001163B4"/>
    <w:rsid w:val="0014091F"/>
    <w:rsid w:val="001453C1"/>
    <w:rsid w:val="00152BCA"/>
    <w:rsid w:val="00154F10"/>
    <w:rsid w:val="00164F59"/>
    <w:rsid w:val="00166DDF"/>
    <w:rsid w:val="001702C3"/>
    <w:rsid w:val="00183765"/>
    <w:rsid w:val="00185443"/>
    <w:rsid w:val="001B7C7F"/>
    <w:rsid w:val="001C6AA9"/>
    <w:rsid w:val="001F3595"/>
    <w:rsid w:val="00203023"/>
    <w:rsid w:val="0022253E"/>
    <w:rsid w:val="00227781"/>
    <w:rsid w:val="00241F5C"/>
    <w:rsid w:val="002426A7"/>
    <w:rsid w:val="002A5258"/>
    <w:rsid w:val="002B772E"/>
    <w:rsid w:val="002E2CFE"/>
    <w:rsid w:val="003332BE"/>
    <w:rsid w:val="00337169"/>
    <w:rsid w:val="00346F51"/>
    <w:rsid w:val="003820F0"/>
    <w:rsid w:val="003C788A"/>
    <w:rsid w:val="003F5A00"/>
    <w:rsid w:val="00403E30"/>
    <w:rsid w:val="00424C81"/>
    <w:rsid w:val="00436FDA"/>
    <w:rsid w:val="00445AE6"/>
    <w:rsid w:val="004548B0"/>
    <w:rsid w:val="00455B72"/>
    <w:rsid w:val="00475C1A"/>
    <w:rsid w:val="004B415C"/>
    <w:rsid w:val="004C2FC2"/>
    <w:rsid w:val="004E1F2A"/>
    <w:rsid w:val="004E71B3"/>
    <w:rsid w:val="00540FF1"/>
    <w:rsid w:val="005475DB"/>
    <w:rsid w:val="00572ED6"/>
    <w:rsid w:val="00590223"/>
    <w:rsid w:val="005979D1"/>
    <w:rsid w:val="00597D20"/>
    <w:rsid w:val="005A0BD7"/>
    <w:rsid w:val="005D4573"/>
    <w:rsid w:val="005E3A3C"/>
    <w:rsid w:val="00603EEC"/>
    <w:rsid w:val="006041A1"/>
    <w:rsid w:val="006048C4"/>
    <w:rsid w:val="00636DDB"/>
    <w:rsid w:val="00641A37"/>
    <w:rsid w:val="00642531"/>
    <w:rsid w:val="00647E6A"/>
    <w:rsid w:val="00652558"/>
    <w:rsid w:val="00656F81"/>
    <w:rsid w:val="0066776C"/>
    <w:rsid w:val="00667F97"/>
    <w:rsid w:val="006870FC"/>
    <w:rsid w:val="006A045B"/>
    <w:rsid w:val="006B23DB"/>
    <w:rsid w:val="006B37E4"/>
    <w:rsid w:val="006B6BF3"/>
    <w:rsid w:val="006E4E36"/>
    <w:rsid w:val="006F0CE9"/>
    <w:rsid w:val="00744781"/>
    <w:rsid w:val="00751A67"/>
    <w:rsid w:val="007534C6"/>
    <w:rsid w:val="00761F3B"/>
    <w:rsid w:val="007D1464"/>
    <w:rsid w:val="007D41C6"/>
    <w:rsid w:val="007E1DF5"/>
    <w:rsid w:val="007E5891"/>
    <w:rsid w:val="007F0AB9"/>
    <w:rsid w:val="00823BE1"/>
    <w:rsid w:val="008269CD"/>
    <w:rsid w:val="008443D3"/>
    <w:rsid w:val="00851711"/>
    <w:rsid w:val="00857672"/>
    <w:rsid w:val="008A20C5"/>
    <w:rsid w:val="008A76AF"/>
    <w:rsid w:val="008A7735"/>
    <w:rsid w:val="008B38F0"/>
    <w:rsid w:val="008C4611"/>
    <w:rsid w:val="008C46F6"/>
    <w:rsid w:val="008E776B"/>
    <w:rsid w:val="00901F27"/>
    <w:rsid w:val="0090528B"/>
    <w:rsid w:val="00905AE4"/>
    <w:rsid w:val="00906BA1"/>
    <w:rsid w:val="0094577A"/>
    <w:rsid w:val="009558BA"/>
    <w:rsid w:val="009858EE"/>
    <w:rsid w:val="00985921"/>
    <w:rsid w:val="009866AF"/>
    <w:rsid w:val="009929B5"/>
    <w:rsid w:val="009A2438"/>
    <w:rsid w:val="009B1977"/>
    <w:rsid w:val="00A04403"/>
    <w:rsid w:val="00A07C5F"/>
    <w:rsid w:val="00A1197E"/>
    <w:rsid w:val="00A170FA"/>
    <w:rsid w:val="00A254ED"/>
    <w:rsid w:val="00A34FC9"/>
    <w:rsid w:val="00A3672F"/>
    <w:rsid w:val="00A53416"/>
    <w:rsid w:val="00A867FD"/>
    <w:rsid w:val="00AB12C5"/>
    <w:rsid w:val="00AC4190"/>
    <w:rsid w:val="00AF3A2B"/>
    <w:rsid w:val="00B13F46"/>
    <w:rsid w:val="00B33A8F"/>
    <w:rsid w:val="00B36DC0"/>
    <w:rsid w:val="00B5161F"/>
    <w:rsid w:val="00B606B2"/>
    <w:rsid w:val="00B63004"/>
    <w:rsid w:val="00B828E8"/>
    <w:rsid w:val="00BA2149"/>
    <w:rsid w:val="00BE70BB"/>
    <w:rsid w:val="00BF544D"/>
    <w:rsid w:val="00C0234F"/>
    <w:rsid w:val="00C63C63"/>
    <w:rsid w:val="00C65C48"/>
    <w:rsid w:val="00C74CED"/>
    <w:rsid w:val="00C80D26"/>
    <w:rsid w:val="00C91BA2"/>
    <w:rsid w:val="00C95A2A"/>
    <w:rsid w:val="00CA48D1"/>
    <w:rsid w:val="00CB08E3"/>
    <w:rsid w:val="00CB4EC1"/>
    <w:rsid w:val="00CC1F61"/>
    <w:rsid w:val="00CC6EBA"/>
    <w:rsid w:val="00CE3085"/>
    <w:rsid w:val="00CF2F56"/>
    <w:rsid w:val="00D00AB9"/>
    <w:rsid w:val="00D262B9"/>
    <w:rsid w:val="00D73F8C"/>
    <w:rsid w:val="00D80E96"/>
    <w:rsid w:val="00DA10A8"/>
    <w:rsid w:val="00DB6A25"/>
    <w:rsid w:val="00DC751E"/>
    <w:rsid w:val="00DE27B6"/>
    <w:rsid w:val="00DF746D"/>
    <w:rsid w:val="00E009B6"/>
    <w:rsid w:val="00E17800"/>
    <w:rsid w:val="00E21B80"/>
    <w:rsid w:val="00E54F88"/>
    <w:rsid w:val="00E63156"/>
    <w:rsid w:val="00E67BC0"/>
    <w:rsid w:val="00E824FA"/>
    <w:rsid w:val="00E86D9E"/>
    <w:rsid w:val="00E97D3B"/>
    <w:rsid w:val="00EB3AD6"/>
    <w:rsid w:val="00EC695B"/>
    <w:rsid w:val="00ED7F4B"/>
    <w:rsid w:val="00EE45EB"/>
    <w:rsid w:val="00F33BB9"/>
    <w:rsid w:val="00F75D23"/>
    <w:rsid w:val="00F84071"/>
    <w:rsid w:val="00F85FFA"/>
    <w:rsid w:val="00FB33D7"/>
    <w:rsid w:val="00FD22ED"/>
    <w:rsid w:val="00FE1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44939"/>
  <w15:chartTrackingRefBased/>
  <w15:docId w15:val="{EE523CA5-E955-4200-B2DD-9204C53AD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D9E"/>
  </w:style>
  <w:style w:type="paragraph" w:styleId="Heading1">
    <w:name w:val="heading 1"/>
    <w:basedOn w:val="Normal"/>
    <w:next w:val="Normal"/>
    <w:link w:val="Heading1Char"/>
    <w:uiPriority w:val="9"/>
    <w:qFormat/>
    <w:rsid w:val="00E86D9E"/>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E86D9E"/>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E86D9E"/>
    <w:pPr>
      <w:pBdr>
        <w:top w:val="single" w:sz="6" w:space="2" w:color="5B9BD5" w:themeColor="accent1"/>
      </w:pBdr>
      <w:spacing w:before="300" w:after="0"/>
      <w:outlineLvl w:val="2"/>
    </w:pPr>
    <w:rPr>
      <w:caps/>
      <w:color w:val="1F4D78" w:themeColor="accent1" w:themeShade="7F"/>
      <w:spacing w:val="15"/>
    </w:rPr>
  </w:style>
  <w:style w:type="paragraph" w:styleId="Heading4">
    <w:name w:val="heading 4"/>
    <w:basedOn w:val="Normal"/>
    <w:next w:val="Normal"/>
    <w:link w:val="Heading4Char"/>
    <w:uiPriority w:val="9"/>
    <w:semiHidden/>
    <w:unhideWhenUsed/>
    <w:qFormat/>
    <w:rsid w:val="00E86D9E"/>
    <w:pPr>
      <w:pBdr>
        <w:top w:val="dotted" w:sz="6" w:space="2" w:color="5B9BD5" w:themeColor="accent1"/>
      </w:pBdr>
      <w:spacing w:before="200" w:after="0"/>
      <w:outlineLvl w:val="3"/>
    </w:pPr>
    <w:rPr>
      <w:caps/>
      <w:color w:val="2E74B5" w:themeColor="accent1" w:themeShade="BF"/>
      <w:spacing w:val="10"/>
    </w:rPr>
  </w:style>
  <w:style w:type="paragraph" w:styleId="Heading5">
    <w:name w:val="heading 5"/>
    <w:basedOn w:val="Normal"/>
    <w:next w:val="Normal"/>
    <w:link w:val="Heading5Char"/>
    <w:uiPriority w:val="9"/>
    <w:semiHidden/>
    <w:unhideWhenUsed/>
    <w:qFormat/>
    <w:rsid w:val="00E86D9E"/>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E86D9E"/>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E86D9E"/>
    <w:pPr>
      <w:spacing w:before="200" w:after="0"/>
      <w:outlineLvl w:val="6"/>
    </w:pPr>
    <w:rPr>
      <w:caps/>
      <w:color w:val="2E74B5" w:themeColor="accent1" w:themeShade="BF"/>
      <w:spacing w:val="10"/>
    </w:rPr>
  </w:style>
  <w:style w:type="paragraph" w:styleId="Heading8">
    <w:name w:val="heading 8"/>
    <w:basedOn w:val="Normal"/>
    <w:next w:val="Normal"/>
    <w:link w:val="Heading8Char"/>
    <w:unhideWhenUsed/>
    <w:qFormat/>
    <w:rsid w:val="00E86D9E"/>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E86D9E"/>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6D9E"/>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rsid w:val="00E86D9E"/>
    <w:rPr>
      <w:caps/>
      <w:spacing w:val="15"/>
      <w:shd w:val="clear" w:color="auto" w:fill="DEEAF6" w:themeFill="accent1" w:themeFillTint="33"/>
    </w:rPr>
  </w:style>
  <w:style w:type="paragraph" w:styleId="Title">
    <w:name w:val="Title"/>
    <w:basedOn w:val="Normal"/>
    <w:next w:val="Normal"/>
    <w:link w:val="TitleChar"/>
    <w:uiPriority w:val="10"/>
    <w:qFormat/>
    <w:rsid w:val="00E86D9E"/>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leChar">
    <w:name w:val="Title Char"/>
    <w:basedOn w:val="DefaultParagraphFont"/>
    <w:link w:val="Title"/>
    <w:uiPriority w:val="10"/>
    <w:rsid w:val="00E86D9E"/>
    <w:rPr>
      <w:rFonts w:asciiTheme="majorHAnsi" w:eastAsiaTheme="majorEastAsia" w:hAnsiTheme="majorHAnsi" w:cstheme="majorBidi"/>
      <w:caps/>
      <w:color w:val="5B9BD5" w:themeColor="accent1"/>
      <w:spacing w:val="10"/>
      <w:sz w:val="52"/>
      <w:szCs w:val="52"/>
    </w:rPr>
  </w:style>
  <w:style w:type="character" w:customStyle="1" w:styleId="Heading3Char">
    <w:name w:val="Heading 3 Char"/>
    <w:basedOn w:val="DefaultParagraphFont"/>
    <w:link w:val="Heading3"/>
    <w:uiPriority w:val="9"/>
    <w:semiHidden/>
    <w:rsid w:val="00E86D9E"/>
    <w:rPr>
      <w:caps/>
      <w:color w:val="1F4D78" w:themeColor="accent1" w:themeShade="7F"/>
      <w:spacing w:val="15"/>
    </w:rPr>
  </w:style>
  <w:style w:type="character" w:customStyle="1" w:styleId="Heading4Char">
    <w:name w:val="Heading 4 Char"/>
    <w:basedOn w:val="DefaultParagraphFont"/>
    <w:link w:val="Heading4"/>
    <w:uiPriority w:val="9"/>
    <w:semiHidden/>
    <w:rsid w:val="00E86D9E"/>
    <w:rPr>
      <w:caps/>
      <w:color w:val="2E74B5" w:themeColor="accent1" w:themeShade="BF"/>
      <w:spacing w:val="10"/>
    </w:rPr>
  </w:style>
  <w:style w:type="character" w:customStyle="1" w:styleId="Heading5Char">
    <w:name w:val="Heading 5 Char"/>
    <w:basedOn w:val="DefaultParagraphFont"/>
    <w:link w:val="Heading5"/>
    <w:uiPriority w:val="9"/>
    <w:semiHidden/>
    <w:rsid w:val="00E86D9E"/>
    <w:rPr>
      <w:caps/>
      <w:color w:val="2E74B5" w:themeColor="accent1" w:themeShade="BF"/>
      <w:spacing w:val="10"/>
    </w:rPr>
  </w:style>
  <w:style w:type="character" w:customStyle="1" w:styleId="Heading6Char">
    <w:name w:val="Heading 6 Char"/>
    <w:basedOn w:val="DefaultParagraphFont"/>
    <w:link w:val="Heading6"/>
    <w:uiPriority w:val="9"/>
    <w:semiHidden/>
    <w:rsid w:val="00E86D9E"/>
    <w:rPr>
      <w:caps/>
      <w:color w:val="2E74B5" w:themeColor="accent1" w:themeShade="BF"/>
      <w:spacing w:val="10"/>
    </w:rPr>
  </w:style>
  <w:style w:type="character" w:customStyle="1" w:styleId="Heading7Char">
    <w:name w:val="Heading 7 Char"/>
    <w:basedOn w:val="DefaultParagraphFont"/>
    <w:link w:val="Heading7"/>
    <w:uiPriority w:val="9"/>
    <w:semiHidden/>
    <w:rsid w:val="00E86D9E"/>
    <w:rPr>
      <w:caps/>
      <w:color w:val="2E74B5" w:themeColor="accent1" w:themeShade="BF"/>
      <w:spacing w:val="10"/>
    </w:rPr>
  </w:style>
  <w:style w:type="character" w:customStyle="1" w:styleId="Heading8Char">
    <w:name w:val="Heading 8 Char"/>
    <w:basedOn w:val="DefaultParagraphFont"/>
    <w:link w:val="Heading8"/>
    <w:uiPriority w:val="9"/>
    <w:semiHidden/>
    <w:rsid w:val="00E86D9E"/>
    <w:rPr>
      <w:caps/>
      <w:spacing w:val="10"/>
      <w:sz w:val="18"/>
      <w:szCs w:val="18"/>
    </w:rPr>
  </w:style>
  <w:style w:type="character" w:customStyle="1" w:styleId="Heading9Char">
    <w:name w:val="Heading 9 Char"/>
    <w:basedOn w:val="DefaultParagraphFont"/>
    <w:link w:val="Heading9"/>
    <w:uiPriority w:val="9"/>
    <w:semiHidden/>
    <w:rsid w:val="00E86D9E"/>
    <w:rPr>
      <w:i/>
      <w:iCs/>
      <w:caps/>
      <w:spacing w:val="10"/>
      <w:sz w:val="18"/>
      <w:szCs w:val="18"/>
    </w:rPr>
  </w:style>
  <w:style w:type="paragraph" w:styleId="Caption">
    <w:name w:val="caption"/>
    <w:basedOn w:val="Normal"/>
    <w:next w:val="Normal"/>
    <w:uiPriority w:val="35"/>
    <w:semiHidden/>
    <w:unhideWhenUsed/>
    <w:qFormat/>
    <w:rsid w:val="00E86D9E"/>
    <w:rPr>
      <w:b/>
      <w:bCs/>
      <w:color w:val="2E74B5" w:themeColor="accent1" w:themeShade="BF"/>
      <w:sz w:val="16"/>
      <w:szCs w:val="16"/>
    </w:rPr>
  </w:style>
  <w:style w:type="paragraph" w:styleId="Subtitle">
    <w:name w:val="Subtitle"/>
    <w:basedOn w:val="Normal"/>
    <w:next w:val="Normal"/>
    <w:link w:val="SubtitleChar"/>
    <w:uiPriority w:val="11"/>
    <w:qFormat/>
    <w:rsid w:val="00E86D9E"/>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E86D9E"/>
    <w:rPr>
      <w:caps/>
      <w:color w:val="595959" w:themeColor="text1" w:themeTint="A6"/>
      <w:spacing w:val="10"/>
      <w:sz w:val="21"/>
      <w:szCs w:val="21"/>
    </w:rPr>
  </w:style>
  <w:style w:type="character" w:styleId="Strong">
    <w:name w:val="Strong"/>
    <w:uiPriority w:val="22"/>
    <w:qFormat/>
    <w:rsid w:val="00E86D9E"/>
    <w:rPr>
      <w:b/>
      <w:bCs/>
    </w:rPr>
  </w:style>
  <w:style w:type="character" w:styleId="Emphasis">
    <w:name w:val="Emphasis"/>
    <w:uiPriority w:val="20"/>
    <w:qFormat/>
    <w:rsid w:val="00E86D9E"/>
    <w:rPr>
      <w:caps/>
      <w:color w:val="1F4D78" w:themeColor="accent1" w:themeShade="7F"/>
      <w:spacing w:val="5"/>
    </w:rPr>
  </w:style>
  <w:style w:type="paragraph" w:styleId="NoSpacing">
    <w:name w:val="No Spacing"/>
    <w:uiPriority w:val="1"/>
    <w:qFormat/>
    <w:rsid w:val="00E86D9E"/>
    <w:pPr>
      <w:spacing w:after="0" w:line="240" w:lineRule="auto"/>
    </w:pPr>
  </w:style>
  <w:style w:type="paragraph" w:styleId="Quote">
    <w:name w:val="Quote"/>
    <w:basedOn w:val="Normal"/>
    <w:next w:val="Normal"/>
    <w:link w:val="QuoteChar"/>
    <w:uiPriority w:val="29"/>
    <w:qFormat/>
    <w:rsid w:val="00E86D9E"/>
    <w:rPr>
      <w:i/>
      <w:iCs/>
      <w:sz w:val="24"/>
      <w:szCs w:val="24"/>
    </w:rPr>
  </w:style>
  <w:style w:type="character" w:customStyle="1" w:styleId="QuoteChar">
    <w:name w:val="Quote Char"/>
    <w:basedOn w:val="DefaultParagraphFont"/>
    <w:link w:val="Quote"/>
    <w:uiPriority w:val="29"/>
    <w:rsid w:val="00E86D9E"/>
    <w:rPr>
      <w:i/>
      <w:iCs/>
      <w:sz w:val="24"/>
      <w:szCs w:val="24"/>
    </w:rPr>
  </w:style>
  <w:style w:type="paragraph" w:styleId="IntenseQuote">
    <w:name w:val="Intense Quote"/>
    <w:basedOn w:val="Normal"/>
    <w:next w:val="Normal"/>
    <w:link w:val="IntenseQuoteChar"/>
    <w:uiPriority w:val="30"/>
    <w:qFormat/>
    <w:rsid w:val="00E86D9E"/>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E86D9E"/>
    <w:rPr>
      <w:color w:val="5B9BD5" w:themeColor="accent1"/>
      <w:sz w:val="24"/>
      <w:szCs w:val="24"/>
    </w:rPr>
  </w:style>
  <w:style w:type="character" w:styleId="SubtleEmphasis">
    <w:name w:val="Subtle Emphasis"/>
    <w:uiPriority w:val="19"/>
    <w:qFormat/>
    <w:rsid w:val="00E86D9E"/>
    <w:rPr>
      <w:i/>
      <w:iCs/>
      <w:color w:val="1F4D78" w:themeColor="accent1" w:themeShade="7F"/>
    </w:rPr>
  </w:style>
  <w:style w:type="character" w:styleId="IntenseEmphasis">
    <w:name w:val="Intense Emphasis"/>
    <w:uiPriority w:val="21"/>
    <w:qFormat/>
    <w:rsid w:val="00E86D9E"/>
    <w:rPr>
      <w:b/>
      <w:bCs/>
      <w:caps/>
      <w:color w:val="1F4D78" w:themeColor="accent1" w:themeShade="7F"/>
      <w:spacing w:val="10"/>
    </w:rPr>
  </w:style>
  <w:style w:type="character" w:styleId="SubtleReference">
    <w:name w:val="Subtle Reference"/>
    <w:uiPriority w:val="31"/>
    <w:qFormat/>
    <w:rsid w:val="00E86D9E"/>
    <w:rPr>
      <w:b/>
      <w:bCs/>
      <w:color w:val="5B9BD5" w:themeColor="accent1"/>
    </w:rPr>
  </w:style>
  <w:style w:type="character" w:styleId="IntenseReference">
    <w:name w:val="Intense Reference"/>
    <w:uiPriority w:val="32"/>
    <w:qFormat/>
    <w:rsid w:val="00E86D9E"/>
    <w:rPr>
      <w:b/>
      <w:bCs/>
      <w:i/>
      <w:iCs/>
      <w:caps/>
      <w:color w:val="5B9BD5" w:themeColor="accent1"/>
    </w:rPr>
  </w:style>
  <w:style w:type="character" w:styleId="BookTitle">
    <w:name w:val="Book Title"/>
    <w:uiPriority w:val="33"/>
    <w:qFormat/>
    <w:rsid w:val="00E86D9E"/>
    <w:rPr>
      <w:b/>
      <w:bCs/>
      <w:i/>
      <w:iCs/>
      <w:spacing w:val="0"/>
    </w:rPr>
  </w:style>
  <w:style w:type="paragraph" w:styleId="TOCHeading">
    <w:name w:val="TOC Heading"/>
    <w:basedOn w:val="Heading1"/>
    <w:next w:val="Normal"/>
    <w:uiPriority w:val="39"/>
    <w:unhideWhenUsed/>
    <w:qFormat/>
    <w:rsid w:val="00E86D9E"/>
    <w:pPr>
      <w:outlineLvl w:val="9"/>
    </w:pPr>
  </w:style>
  <w:style w:type="paragraph" w:styleId="TOC2">
    <w:name w:val="toc 2"/>
    <w:basedOn w:val="Normal"/>
    <w:next w:val="Normal"/>
    <w:autoRedefine/>
    <w:uiPriority w:val="39"/>
    <w:unhideWhenUsed/>
    <w:rsid w:val="00E86D9E"/>
    <w:pPr>
      <w:spacing w:before="0" w:after="100" w:line="259" w:lineRule="auto"/>
      <w:ind w:left="220"/>
    </w:pPr>
    <w:rPr>
      <w:rFonts w:cs="Times New Roman"/>
      <w:sz w:val="22"/>
      <w:szCs w:val="22"/>
    </w:rPr>
  </w:style>
  <w:style w:type="paragraph" w:styleId="TOC1">
    <w:name w:val="toc 1"/>
    <w:basedOn w:val="Normal"/>
    <w:next w:val="Normal"/>
    <w:autoRedefine/>
    <w:uiPriority w:val="39"/>
    <w:unhideWhenUsed/>
    <w:rsid w:val="00475C1A"/>
    <w:pPr>
      <w:tabs>
        <w:tab w:val="right" w:leader="dot" w:pos="9350"/>
      </w:tabs>
      <w:spacing w:before="0" w:after="0" w:line="360" w:lineRule="auto"/>
    </w:pPr>
    <w:rPr>
      <w:rFonts w:cs="Times New Roman"/>
      <w:sz w:val="22"/>
      <w:szCs w:val="22"/>
    </w:rPr>
  </w:style>
  <w:style w:type="paragraph" w:styleId="TOC3">
    <w:name w:val="toc 3"/>
    <w:basedOn w:val="Normal"/>
    <w:next w:val="Normal"/>
    <w:autoRedefine/>
    <w:uiPriority w:val="39"/>
    <w:unhideWhenUsed/>
    <w:rsid w:val="00E86D9E"/>
    <w:pPr>
      <w:spacing w:before="0" w:after="100" w:line="259" w:lineRule="auto"/>
      <w:ind w:left="440"/>
    </w:pPr>
    <w:rPr>
      <w:rFonts w:cs="Times New Roman"/>
      <w:sz w:val="22"/>
      <w:szCs w:val="22"/>
    </w:rPr>
  </w:style>
  <w:style w:type="character" w:styleId="Hyperlink">
    <w:name w:val="Hyperlink"/>
    <w:basedOn w:val="DefaultParagraphFont"/>
    <w:uiPriority w:val="99"/>
    <w:unhideWhenUsed/>
    <w:rsid w:val="00E86D9E"/>
    <w:rPr>
      <w:color w:val="0563C1" w:themeColor="hyperlink"/>
      <w:u w:val="single"/>
    </w:rPr>
  </w:style>
  <w:style w:type="table" w:styleId="TableGrid">
    <w:name w:val="Table Grid"/>
    <w:basedOn w:val="TableNormal"/>
    <w:uiPriority w:val="39"/>
    <w:rsid w:val="00E86D9E"/>
    <w:pPr>
      <w:spacing w:before="0" w:after="0" w:line="240" w:lineRule="auto"/>
    </w:pPr>
    <w:rPr>
      <w:rFonts w:ascii="Arial" w:eastAsia="Times New Roman"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6D9E"/>
    <w:pPr>
      <w:ind w:left="720"/>
      <w:contextualSpacing/>
    </w:pPr>
  </w:style>
  <w:style w:type="paragraph" w:styleId="Header">
    <w:name w:val="header"/>
    <w:basedOn w:val="Normal"/>
    <w:link w:val="HeaderChar"/>
    <w:uiPriority w:val="99"/>
    <w:unhideWhenUsed/>
    <w:rsid w:val="00C63C6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63C63"/>
  </w:style>
  <w:style w:type="paragraph" w:styleId="Footer">
    <w:name w:val="footer"/>
    <w:basedOn w:val="Normal"/>
    <w:link w:val="FooterChar"/>
    <w:uiPriority w:val="99"/>
    <w:unhideWhenUsed/>
    <w:rsid w:val="00C63C6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63C63"/>
  </w:style>
  <w:style w:type="character" w:styleId="PlaceholderText">
    <w:name w:val="Placeholder Text"/>
    <w:basedOn w:val="DefaultParagraphFont"/>
    <w:uiPriority w:val="99"/>
    <w:semiHidden/>
    <w:rsid w:val="00475C1A"/>
    <w:rPr>
      <w:color w:val="808080"/>
    </w:rPr>
  </w:style>
  <w:style w:type="paragraph" w:styleId="BalloonText">
    <w:name w:val="Balloon Text"/>
    <w:basedOn w:val="Normal"/>
    <w:link w:val="BalloonTextChar"/>
    <w:uiPriority w:val="99"/>
    <w:semiHidden/>
    <w:unhideWhenUsed/>
    <w:rsid w:val="00B13F4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F46"/>
    <w:rPr>
      <w:rFonts w:ascii="Segoe UI" w:hAnsi="Segoe UI" w:cs="Segoe UI"/>
      <w:sz w:val="18"/>
      <w:szCs w:val="18"/>
    </w:rPr>
  </w:style>
  <w:style w:type="character" w:styleId="CommentReference">
    <w:name w:val="annotation reference"/>
    <w:basedOn w:val="DefaultParagraphFont"/>
    <w:uiPriority w:val="99"/>
    <w:semiHidden/>
    <w:unhideWhenUsed/>
    <w:rsid w:val="002A5258"/>
    <w:rPr>
      <w:sz w:val="16"/>
      <w:szCs w:val="16"/>
    </w:rPr>
  </w:style>
  <w:style w:type="paragraph" w:styleId="CommentText">
    <w:name w:val="annotation text"/>
    <w:basedOn w:val="Normal"/>
    <w:link w:val="CommentTextChar"/>
    <w:uiPriority w:val="99"/>
    <w:semiHidden/>
    <w:unhideWhenUsed/>
    <w:rsid w:val="002A5258"/>
    <w:pPr>
      <w:spacing w:line="240" w:lineRule="auto"/>
    </w:pPr>
  </w:style>
  <w:style w:type="character" w:customStyle="1" w:styleId="CommentTextChar">
    <w:name w:val="Comment Text Char"/>
    <w:basedOn w:val="DefaultParagraphFont"/>
    <w:link w:val="CommentText"/>
    <w:uiPriority w:val="99"/>
    <w:semiHidden/>
    <w:rsid w:val="002A5258"/>
  </w:style>
  <w:style w:type="paragraph" w:styleId="CommentSubject">
    <w:name w:val="annotation subject"/>
    <w:basedOn w:val="CommentText"/>
    <w:next w:val="CommentText"/>
    <w:link w:val="CommentSubjectChar"/>
    <w:uiPriority w:val="99"/>
    <w:semiHidden/>
    <w:unhideWhenUsed/>
    <w:rsid w:val="002A5258"/>
    <w:rPr>
      <w:b/>
      <w:bCs/>
    </w:rPr>
  </w:style>
  <w:style w:type="character" w:customStyle="1" w:styleId="CommentSubjectChar">
    <w:name w:val="Comment Subject Char"/>
    <w:basedOn w:val="CommentTextChar"/>
    <w:link w:val="CommentSubject"/>
    <w:uiPriority w:val="99"/>
    <w:semiHidden/>
    <w:rsid w:val="002A5258"/>
    <w:rPr>
      <w:b/>
      <w:bCs/>
    </w:rPr>
  </w:style>
  <w:style w:type="paragraph" w:styleId="Revision">
    <w:name w:val="Revision"/>
    <w:hidden/>
    <w:uiPriority w:val="99"/>
    <w:semiHidden/>
    <w:rsid w:val="002A5258"/>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771BD361CB41AD990B61BE60C0F4E1"/>
        <w:category>
          <w:name w:val="General"/>
          <w:gallery w:val="placeholder"/>
        </w:category>
        <w:types>
          <w:type w:val="bbPlcHdr"/>
        </w:types>
        <w:behaviors>
          <w:behavior w:val="content"/>
        </w:behaviors>
        <w:guid w:val="{F10886F9-8B57-4D76-8A0B-48562E534D17}"/>
      </w:docPartPr>
      <w:docPartBody>
        <w:p w:rsidR="00D50F82" w:rsidRDefault="00B278EE" w:rsidP="00B278EE">
          <w:pPr>
            <w:pStyle w:val="B9771BD361CB41AD990B61BE60C0F4E1"/>
          </w:pPr>
          <w:r w:rsidRPr="00A40E41">
            <w:rPr>
              <w:rStyle w:val="PlaceholderText"/>
            </w:rPr>
            <w:t>Click here to enter text.</w:t>
          </w:r>
        </w:p>
      </w:docPartBody>
    </w:docPart>
    <w:docPart>
      <w:docPartPr>
        <w:name w:val="5D8431D579924C328C57E01C57201D7D"/>
        <w:category>
          <w:name w:val="General"/>
          <w:gallery w:val="placeholder"/>
        </w:category>
        <w:types>
          <w:type w:val="bbPlcHdr"/>
        </w:types>
        <w:behaviors>
          <w:behavior w:val="content"/>
        </w:behaviors>
        <w:guid w:val="{3A117AE4-C62F-40EE-BCA3-6F34B54C927E}"/>
      </w:docPartPr>
      <w:docPartBody>
        <w:p w:rsidR="00D50F82" w:rsidRDefault="00B278EE" w:rsidP="00B278EE">
          <w:pPr>
            <w:pStyle w:val="5D8431D579924C328C57E01C57201D7D"/>
          </w:pPr>
          <w:r w:rsidRPr="00A40E41">
            <w:rPr>
              <w:rStyle w:val="PlaceholderText"/>
            </w:rPr>
            <w:t>Click here to enter text.</w:t>
          </w:r>
        </w:p>
      </w:docPartBody>
    </w:docPart>
    <w:docPart>
      <w:docPartPr>
        <w:name w:val="0DC601A897784F84B8C7AACE6299D28D"/>
        <w:category>
          <w:name w:val="General"/>
          <w:gallery w:val="placeholder"/>
        </w:category>
        <w:types>
          <w:type w:val="bbPlcHdr"/>
        </w:types>
        <w:behaviors>
          <w:behavior w:val="content"/>
        </w:behaviors>
        <w:guid w:val="{BC00689F-9C2F-46D4-9758-6C9BC87C5BB7}"/>
      </w:docPartPr>
      <w:docPartBody>
        <w:p w:rsidR="00D50F82" w:rsidRDefault="00B278EE" w:rsidP="00B278EE">
          <w:pPr>
            <w:pStyle w:val="0DC601A897784F84B8C7AACE6299D28D"/>
          </w:pPr>
          <w:r w:rsidRPr="00A40E41">
            <w:rPr>
              <w:rStyle w:val="PlaceholderText"/>
            </w:rPr>
            <w:t>Click here to enter text.</w:t>
          </w:r>
        </w:p>
      </w:docPartBody>
    </w:docPart>
    <w:docPart>
      <w:docPartPr>
        <w:name w:val="03512E29C91E4EFDBCBAC04262C02483"/>
        <w:category>
          <w:name w:val="General"/>
          <w:gallery w:val="placeholder"/>
        </w:category>
        <w:types>
          <w:type w:val="bbPlcHdr"/>
        </w:types>
        <w:behaviors>
          <w:behavior w:val="content"/>
        </w:behaviors>
        <w:guid w:val="{2E71C9E5-7CBD-4D8F-AD1F-6E0BFFC25529}"/>
      </w:docPartPr>
      <w:docPartBody>
        <w:p w:rsidR="00D50F82" w:rsidRDefault="00B278EE" w:rsidP="00B278EE">
          <w:pPr>
            <w:pStyle w:val="03512E29C91E4EFDBCBAC04262C02483"/>
          </w:pPr>
          <w:r w:rsidRPr="00A40E41">
            <w:rPr>
              <w:rStyle w:val="PlaceholderText"/>
            </w:rPr>
            <w:t>Click here to enter text.</w:t>
          </w:r>
        </w:p>
      </w:docPartBody>
    </w:docPart>
    <w:docPart>
      <w:docPartPr>
        <w:name w:val="9E7B6BA84BDE4ABFB575D179A3982B49"/>
        <w:category>
          <w:name w:val="General"/>
          <w:gallery w:val="placeholder"/>
        </w:category>
        <w:types>
          <w:type w:val="bbPlcHdr"/>
        </w:types>
        <w:behaviors>
          <w:behavior w:val="content"/>
        </w:behaviors>
        <w:guid w:val="{68AFA917-79D0-422A-A6DE-8120F9F8D2AB}"/>
      </w:docPartPr>
      <w:docPartBody>
        <w:p w:rsidR="00D50F82" w:rsidRDefault="00B278EE" w:rsidP="00B278EE">
          <w:pPr>
            <w:pStyle w:val="9E7B6BA84BDE4ABFB575D179A3982B49"/>
          </w:pPr>
          <w:r w:rsidRPr="00A40E41">
            <w:rPr>
              <w:rStyle w:val="PlaceholderText"/>
            </w:rPr>
            <w:t>Click here to enter text.</w:t>
          </w:r>
        </w:p>
      </w:docPartBody>
    </w:docPart>
    <w:docPart>
      <w:docPartPr>
        <w:name w:val="8BCE34EF102745068A0C3B716CD7D86C"/>
        <w:category>
          <w:name w:val="General"/>
          <w:gallery w:val="placeholder"/>
        </w:category>
        <w:types>
          <w:type w:val="bbPlcHdr"/>
        </w:types>
        <w:behaviors>
          <w:behavior w:val="content"/>
        </w:behaviors>
        <w:guid w:val="{B470FCF2-43B0-4983-8F32-8B98C8CF0EFE}"/>
      </w:docPartPr>
      <w:docPartBody>
        <w:p w:rsidR="00D50F82" w:rsidRDefault="00B278EE" w:rsidP="00B278EE">
          <w:pPr>
            <w:pStyle w:val="8BCE34EF102745068A0C3B716CD7D86C"/>
          </w:pPr>
          <w:r w:rsidRPr="00A40E41">
            <w:rPr>
              <w:rStyle w:val="PlaceholderText"/>
            </w:rPr>
            <w:t>Click here to enter text.</w:t>
          </w:r>
        </w:p>
      </w:docPartBody>
    </w:docPart>
    <w:docPart>
      <w:docPartPr>
        <w:name w:val="E840ED90D19A4870B05FD4902BFAF96D"/>
        <w:category>
          <w:name w:val="General"/>
          <w:gallery w:val="placeholder"/>
        </w:category>
        <w:types>
          <w:type w:val="bbPlcHdr"/>
        </w:types>
        <w:behaviors>
          <w:behavior w:val="content"/>
        </w:behaviors>
        <w:guid w:val="{12C3716F-60A6-4F90-8E5F-C448DBA0E266}"/>
      </w:docPartPr>
      <w:docPartBody>
        <w:p w:rsidR="00D50F82" w:rsidRDefault="00B278EE" w:rsidP="00B278EE">
          <w:pPr>
            <w:pStyle w:val="E840ED90D19A4870B05FD4902BFAF96D"/>
          </w:pPr>
          <w:r w:rsidRPr="00A40E41">
            <w:rPr>
              <w:rStyle w:val="PlaceholderText"/>
            </w:rPr>
            <w:t>Click here to enter text.</w:t>
          </w:r>
        </w:p>
      </w:docPartBody>
    </w:docPart>
    <w:docPart>
      <w:docPartPr>
        <w:name w:val="898DB238F5FD42E8A2B65CE5F9B91876"/>
        <w:category>
          <w:name w:val="General"/>
          <w:gallery w:val="placeholder"/>
        </w:category>
        <w:types>
          <w:type w:val="bbPlcHdr"/>
        </w:types>
        <w:behaviors>
          <w:behavior w:val="content"/>
        </w:behaviors>
        <w:guid w:val="{EB3AA391-1B90-4C18-8C8E-5E92A1B82E37}"/>
      </w:docPartPr>
      <w:docPartBody>
        <w:p w:rsidR="00D50F82" w:rsidRDefault="00B278EE" w:rsidP="00B278EE">
          <w:pPr>
            <w:pStyle w:val="898DB238F5FD42E8A2B65CE5F9B91876"/>
          </w:pPr>
          <w:r w:rsidRPr="00A40E41">
            <w:rPr>
              <w:rStyle w:val="PlaceholderText"/>
            </w:rPr>
            <w:t>Click here to enter text.</w:t>
          </w:r>
        </w:p>
      </w:docPartBody>
    </w:docPart>
    <w:docPart>
      <w:docPartPr>
        <w:name w:val="F30312BBD805450AB1677CB87455367D"/>
        <w:category>
          <w:name w:val="General"/>
          <w:gallery w:val="placeholder"/>
        </w:category>
        <w:types>
          <w:type w:val="bbPlcHdr"/>
        </w:types>
        <w:behaviors>
          <w:behavior w:val="content"/>
        </w:behaviors>
        <w:guid w:val="{A5995C26-4B8D-44C3-9551-FF801B941B3A}"/>
      </w:docPartPr>
      <w:docPartBody>
        <w:p w:rsidR="00D50F82" w:rsidRDefault="00B278EE" w:rsidP="00B278EE">
          <w:pPr>
            <w:pStyle w:val="F30312BBD805450AB1677CB87455367D"/>
          </w:pPr>
          <w:r w:rsidRPr="00A40E41">
            <w:rPr>
              <w:rStyle w:val="PlaceholderText"/>
            </w:rPr>
            <w:t>Click here to enter text.</w:t>
          </w:r>
        </w:p>
      </w:docPartBody>
    </w:docPart>
    <w:docPart>
      <w:docPartPr>
        <w:name w:val="C5B6114A76E94470BE85D3C0AD7BEEF8"/>
        <w:category>
          <w:name w:val="General"/>
          <w:gallery w:val="placeholder"/>
        </w:category>
        <w:types>
          <w:type w:val="bbPlcHdr"/>
        </w:types>
        <w:behaviors>
          <w:behavior w:val="content"/>
        </w:behaviors>
        <w:guid w:val="{DCF5E240-793D-4B27-B16B-F1C9A974C874}"/>
      </w:docPartPr>
      <w:docPartBody>
        <w:p w:rsidR="00D50F82" w:rsidRDefault="00B278EE" w:rsidP="00B278EE">
          <w:pPr>
            <w:pStyle w:val="C5B6114A76E94470BE85D3C0AD7BEEF8"/>
          </w:pPr>
          <w:r w:rsidRPr="00A40E41">
            <w:rPr>
              <w:rStyle w:val="PlaceholderText"/>
            </w:rPr>
            <w:t>Click here to enter text.</w:t>
          </w:r>
        </w:p>
      </w:docPartBody>
    </w:docPart>
    <w:docPart>
      <w:docPartPr>
        <w:name w:val="76F5D59DF9E14861A60653C5F4FDDD09"/>
        <w:category>
          <w:name w:val="General"/>
          <w:gallery w:val="placeholder"/>
        </w:category>
        <w:types>
          <w:type w:val="bbPlcHdr"/>
        </w:types>
        <w:behaviors>
          <w:behavior w:val="content"/>
        </w:behaviors>
        <w:guid w:val="{BE8EB73B-F64C-4D46-AC99-D88183EDD395}"/>
      </w:docPartPr>
      <w:docPartBody>
        <w:p w:rsidR="00D50F82" w:rsidRDefault="00B278EE" w:rsidP="00B278EE">
          <w:pPr>
            <w:pStyle w:val="76F5D59DF9E14861A60653C5F4FDDD09"/>
          </w:pPr>
          <w:r w:rsidRPr="00A40E41">
            <w:rPr>
              <w:rStyle w:val="PlaceholderText"/>
            </w:rPr>
            <w:t>Click here to enter text.</w:t>
          </w:r>
        </w:p>
      </w:docPartBody>
    </w:docPart>
    <w:docPart>
      <w:docPartPr>
        <w:name w:val="8E8D2A1C01AD45C286621E81320020C1"/>
        <w:category>
          <w:name w:val="General"/>
          <w:gallery w:val="placeholder"/>
        </w:category>
        <w:types>
          <w:type w:val="bbPlcHdr"/>
        </w:types>
        <w:behaviors>
          <w:behavior w:val="content"/>
        </w:behaviors>
        <w:guid w:val="{9F425516-14C7-406B-B6ED-93A4C36C29C2}"/>
      </w:docPartPr>
      <w:docPartBody>
        <w:p w:rsidR="00D50F82" w:rsidRDefault="00B278EE" w:rsidP="00B278EE">
          <w:pPr>
            <w:pStyle w:val="8E8D2A1C01AD45C286621E81320020C1"/>
          </w:pPr>
          <w:r w:rsidRPr="00A40E41">
            <w:rPr>
              <w:rStyle w:val="PlaceholderText"/>
            </w:rPr>
            <w:t>Click here to enter text.</w:t>
          </w:r>
        </w:p>
      </w:docPartBody>
    </w:docPart>
    <w:docPart>
      <w:docPartPr>
        <w:name w:val="D8C54A79FA2941D28B87E40D18F07E30"/>
        <w:category>
          <w:name w:val="General"/>
          <w:gallery w:val="placeholder"/>
        </w:category>
        <w:types>
          <w:type w:val="bbPlcHdr"/>
        </w:types>
        <w:behaviors>
          <w:behavior w:val="content"/>
        </w:behaviors>
        <w:guid w:val="{CB63B191-D4BE-4763-8710-44E64C7244A1}"/>
      </w:docPartPr>
      <w:docPartBody>
        <w:p w:rsidR="00D50F82" w:rsidRDefault="00B278EE" w:rsidP="00B278EE">
          <w:pPr>
            <w:pStyle w:val="D8C54A79FA2941D28B87E40D18F07E30"/>
          </w:pPr>
          <w:r w:rsidRPr="00A40E41">
            <w:rPr>
              <w:rStyle w:val="PlaceholderText"/>
            </w:rPr>
            <w:t>Click here to enter text.</w:t>
          </w:r>
        </w:p>
      </w:docPartBody>
    </w:docPart>
    <w:docPart>
      <w:docPartPr>
        <w:name w:val="7C24F8D566DD445F9292CCB952F7B764"/>
        <w:category>
          <w:name w:val="General"/>
          <w:gallery w:val="placeholder"/>
        </w:category>
        <w:types>
          <w:type w:val="bbPlcHdr"/>
        </w:types>
        <w:behaviors>
          <w:behavior w:val="content"/>
        </w:behaviors>
        <w:guid w:val="{BAF06C72-F2D8-431A-B763-A34AECB72ADC}"/>
      </w:docPartPr>
      <w:docPartBody>
        <w:p w:rsidR="00D50F82" w:rsidRDefault="00B278EE" w:rsidP="00B278EE">
          <w:pPr>
            <w:pStyle w:val="7C24F8D566DD445F9292CCB952F7B764"/>
          </w:pPr>
          <w:r w:rsidRPr="00A40E41">
            <w:rPr>
              <w:rStyle w:val="PlaceholderText"/>
            </w:rPr>
            <w:t>Click here to enter text.</w:t>
          </w:r>
        </w:p>
      </w:docPartBody>
    </w:docPart>
    <w:docPart>
      <w:docPartPr>
        <w:name w:val="33FFA03FAA72425EBD26C8AF57666DF1"/>
        <w:category>
          <w:name w:val="General"/>
          <w:gallery w:val="placeholder"/>
        </w:category>
        <w:types>
          <w:type w:val="bbPlcHdr"/>
        </w:types>
        <w:behaviors>
          <w:behavior w:val="content"/>
        </w:behaviors>
        <w:guid w:val="{25455601-1468-4EAE-B827-92AF48EABFF4}"/>
      </w:docPartPr>
      <w:docPartBody>
        <w:p w:rsidR="00D50F82" w:rsidRDefault="00B278EE" w:rsidP="00B278EE">
          <w:pPr>
            <w:pStyle w:val="33FFA03FAA72425EBD26C8AF57666DF1"/>
          </w:pPr>
          <w:r w:rsidRPr="00A40E41">
            <w:rPr>
              <w:rStyle w:val="PlaceholderText"/>
            </w:rPr>
            <w:t>Click here to enter text.</w:t>
          </w:r>
        </w:p>
      </w:docPartBody>
    </w:docPart>
    <w:docPart>
      <w:docPartPr>
        <w:name w:val="CAF787B96E0C4FFAAAC4CAC829CCDD98"/>
        <w:category>
          <w:name w:val="General"/>
          <w:gallery w:val="placeholder"/>
        </w:category>
        <w:types>
          <w:type w:val="bbPlcHdr"/>
        </w:types>
        <w:behaviors>
          <w:behavior w:val="content"/>
        </w:behaviors>
        <w:guid w:val="{2CF8014B-B818-4D3E-BF46-E7A6043D7254}"/>
      </w:docPartPr>
      <w:docPartBody>
        <w:p w:rsidR="00D50F82" w:rsidRDefault="00B278EE" w:rsidP="00B278EE">
          <w:pPr>
            <w:pStyle w:val="CAF787B96E0C4FFAAAC4CAC829CCDD98"/>
          </w:pPr>
          <w:r w:rsidRPr="00A40E41">
            <w:rPr>
              <w:rStyle w:val="PlaceholderText"/>
            </w:rPr>
            <w:t>Click here to enter text.</w:t>
          </w:r>
        </w:p>
      </w:docPartBody>
    </w:docPart>
    <w:docPart>
      <w:docPartPr>
        <w:name w:val="7478E72314F64C2F919E4EAA3FAA069D"/>
        <w:category>
          <w:name w:val="General"/>
          <w:gallery w:val="placeholder"/>
        </w:category>
        <w:types>
          <w:type w:val="bbPlcHdr"/>
        </w:types>
        <w:behaviors>
          <w:behavior w:val="content"/>
        </w:behaviors>
        <w:guid w:val="{B3578FD9-C5A6-46BA-8046-D8E4F576F139}"/>
      </w:docPartPr>
      <w:docPartBody>
        <w:p w:rsidR="00D50F82" w:rsidRDefault="00B278EE" w:rsidP="00B278EE">
          <w:pPr>
            <w:pStyle w:val="7478E72314F64C2F919E4EAA3FAA069D"/>
          </w:pPr>
          <w:r w:rsidRPr="00A40E41">
            <w:rPr>
              <w:rStyle w:val="PlaceholderText"/>
            </w:rPr>
            <w:t>Click here to enter text.</w:t>
          </w:r>
        </w:p>
      </w:docPartBody>
    </w:docPart>
    <w:docPart>
      <w:docPartPr>
        <w:name w:val="881594A3691E4552AD647B4BF5901ADA"/>
        <w:category>
          <w:name w:val="General"/>
          <w:gallery w:val="placeholder"/>
        </w:category>
        <w:types>
          <w:type w:val="bbPlcHdr"/>
        </w:types>
        <w:behaviors>
          <w:behavior w:val="content"/>
        </w:behaviors>
        <w:guid w:val="{7EAF877C-2FBF-40CC-96ED-5EBD88AE88AE}"/>
      </w:docPartPr>
      <w:docPartBody>
        <w:p w:rsidR="00D50F82" w:rsidRDefault="00B278EE" w:rsidP="00B278EE">
          <w:pPr>
            <w:pStyle w:val="881594A3691E4552AD647B4BF5901ADA"/>
          </w:pPr>
          <w:r w:rsidRPr="00A40E41">
            <w:rPr>
              <w:rStyle w:val="PlaceholderText"/>
            </w:rPr>
            <w:t>Click here to enter text.</w:t>
          </w:r>
        </w:p>
      </w:docPartBody>
    </w:docPart>
    <w:docPart>
      <w:docPartPr>
        <w:name w:val="9D7805D784674C95A65F147A0EFBD667"/>
        <w:category>
          <w:name w:val="General"/>
          <w:gallery w:val="placeholder"/>
        </w:category>
        <w:types>
          <w:type w:val="bbPlcHdr"/>
        </w:types>
        <w:behaviors>
          <w:behavior w:val="content"/>
        </w:behaviors>
        <w:guid w:val="{1DECC2C4-64B7-45DE-9DAC-0E7701143FDB}"/>
      </w:docPartPr>
      <w:docPartBody>
        <w:p w:rsidR="00D50F82" w:rsidRDefault="00B278EE" w:rsidP="00B278EE">
          <w:pPr>
            <w:pStyle w:val="9D7805D784674C95A65F147A0EFBD667"/>
          </w:pPr>
          <w:r w:rsidRPr="00A40E41">
            <w:rPr>
              <w:rStyle w:val="PlaceholderText"/>
            </w:rPr>
            <w:t>Click here to enter text.</w:t>
          </w:r>
        </w:p>
      </w:docPartBody>
    </w:docPart>
    <w:docPart>
      <w:docPartPr>
        <w:name w:val="2E9CB256A09F4D83B2013DA7E4F460AB"/>
        <w:category>
          <w:name w:val="General"/>
          <w:gallery w:val="placeholder"/>
        </w:category>
        <w:types>
          <w:type w:val="bbPlcHdr"/>
        </w:types>
        <w:behaviors>
          <w:behavior w:val="content"/>
        </w:behaviors>
        <w:guid w:val="{81AC4289-1FB3-4329-9D4F-58979A3A0963}"/>
      </w:docPartPr>
      <w:docPartBody>
        <w:p w:rsidR="00D50F82" w:rsidRDefault="00B278EE" w:rsidP="00B278EE">
          <w:pPr>
            <w:pStyle w:val="2E9CB256A09F4D83B2013DA7E4F460AB"/>
          </w:pPr>
          <w:r w:rsidRPr="00A40E41">
            <w:rPr>
              <w:rStyle w:val="PlaceholderText"/>
            </w:rPr>
            <w:t>Click here to enter text.</w:t>
          </w:r>
        </w:p>
      </w:docPartBody>
    </w:docPart>
    <w:docPart>
      <w:docPartPr>
        <w:name w:val="3A03AC913544431FAA89D19E951F2C46"/>
        <w:category>
          <w:name w:val="General"/>
          <w:gallery w:val="placeholder"/>
        </w:category>
        <w:types>
          <w:type w:val="bbPlcHdr"/>
        </w:types>
        <w:behaviors>
          <w:behavior w:val="content"/>
        </w:behaviors>
        <w:guid w:val="{D38D384F-68A1-46D9-BF17-48C3DD0B1B03}"/>
      </w:docPartPr>
      <w:docPartBody>
        <w:p w:rsidR="00D50F82" w:rsidRDefault="00B278EE" w:rsidP="00B278EE">
          <w:pPr>
            <w:pStyle w:val="3A03AC913544431FAA89D19E951F2C46"/>
          </w:pPr>
          <w:r w:rsidRPr="00A40E41">
            <w:rPr>
              <w:rStyle w:val="PlaceholderText"/>
            </w:rPr>
            <w:t>Click here to enter text.</w:t>
          </w:r>
        </w:p>
      </w:docPartBody>
    </w:docPart>
    <w:docPart>
      <w:docPartPr>
        <w:name w:val="C2D66BD085FD4D6782F9717679EF8FA1"/>
        <w:category>
          <w:name w:val="General"/>
          <w:gallery w:val="placeholder"/>
        </w:category>
        <w:types>
          <w:type w:val="bbPlcHdr"/>
        </w:types>
        <w:behaviors>
          <w:behavior w:val="content"/>
        </w:behaviors>
        <w:guid w:val="{5220D6F7-F4FE-49C9-948F-7A553B601498}"/>
      </w:docPartPr>
      <w:docPartBody>
        <w:p w:rsidR="00D50F82" w:rsidRDefault="00B278EE" w:rsidP="00B278EE">
          <w:pPr>
            <w:pStyle w:val="C2D66BD085FD4D6782F9717679EF8FA1"/>
          </w:pPr>
          <w:r w:rsidRPr="00A40E41">
            <w:rPr>
              <w:rStyle w:val="PlaceholderText"/>
            </w:rPr>
            <w:t>Click here to enter text.</w:t>
          </w:r>
        </w:p>
      </w:docPartBody>
    </w:docPart>
    <w:docPart>
      <w:docPartPr>
        <w:name w:val="AD04B85736754234A47A0C422FB59142"/>
        <w:category>
          <w:name w:val="General"/>
          <w:gallery w:val="placeholder"/>
        </w:category>
        <w:types>
          <w:type w:val="bbPlcHdr"/>
        </w:types>
        <w:behaviors>
          <w:behavior w:val="content"/>
        </w:behaviors>
        <w:guid w:val="{E2CF76C5-9BBB-4248-8519-73801B16CF9B}"/>
      </w:docPartPr>
      <w:docPartBody>
        <w:p w:rsidR="00D50F82" w:rsidRDefault="00B278EE" w:rsidP="00B278EE">
          <w:pPr>
            <w:pStyle w:val="AD04B85736754234A47A0C422FB59142"/>
          </w:pPr>
          <w:r w:rsidRPr="00A40E41">
            <w:rPr>
              <w:rStyle w:val="PlaceholderText"/>
            </w:rPr>
            <w:t>Click here to enter text.</w:t>
          </w:r>
        </w:p>
      </w:docPartBody>
    </w:docPart>
    <w:docPart>
      <w:docPartPr>
        <w:name w:val="879227FC73B84213A0681A2BD230FA4C"/>
        <w:category>
          <w:name w:val="General"/>
          <w:gallery w:val="placeholder"/>
        </w:category>
        <w:types>
          <w:type w:val="bbPlcHdr"/>
        </w:types>
        <w:behaviors>
          <w:behavior w:val="content"/>
        </w:behaviors>
        <w:guid w:val="{FCD64954-B408-4903-8B96-FB7DC90BE5A3}"/>
      </w:docPartPr>
      <w:docPartBody>
        <w:p w:rsidR="00D50F82" w:rsidRDefault="00B278EE" w:rsidP="00B278EE">
          <w:pPr>
            <w:pStyle w:val="879227FC73B84213A0681A2BD230FA4C"/>
          </w:pPr>
          <w:r w:rsidRPr="00A40E41">
            <w:rPr>
              <w:rStyle w:val="PlaceholderText"/>
            </w:rPr>
            <w:t>Click here to enter text.</w:t>
          </w:r>
        </w:p>
      </w:docPartBody>
    </w:docPart>
    <w:docPart>
      <w:docPartPr>
        <w:name w:val="08DE4E3A243344249D99714EDD9533FD"/>
        <w:category>
          <w:name w:val="General"/>
          <w:gallery w:val="placeholder"/>
        </w:category>
        <w:types>
          <w:type w:val="bbPlcHdr"/>
        </w:types>
        <w:behaviors>
          <w:behavior w:val="content"/>
        </w:behaviors>
        <w:guid w:val="{51032386-8134-47BB-A33F-29845CBE1A3B}"/>
      </w:docPartPr>
      <w:docPartBody>
        <w:p w:rsidR="00D50F82" w:rsidRDefault="00B278EE" w:rsidP="00B278EE">
          <w:pPr>
            <w:pStyle w:val="08DE4E3A243344249D99714EDD9533FD"/>
          </w:pPr>
          <w:r w:rsidRPr="00A40E41">
            <w:rPr>
              <w:rStyle w:val="PlaceholderText"/>
            </w:rPr>
            <w:t>Click here to enter text.</w:t>
          </w:r>
        </w:p>
      </w:docPartBody>
    </w:docPart>
    <w:docPart>
      <w:docPartPr>
        <w:name w:val="E63E6995ED7040B595FD2BF06D7A0CBC"/>
        <w:category>
          <w:name w:val="General"/>
          <w:gallery w:val="placeholder"/>
        </w:category>
        <w:types>
          <w:type w:val="bbPlcHdr"/>
        </w:types>
        <w:behaviors>
          <w:behavior w:val="content"/>
        </w:behaviors>
        <w:guid w:val="{8505957E-A0E6-489F-8019-8C59DAE933DE}"/>
      </w:docPartPr>
      <w:docPartBody>
        <w:p w:rsidR="00D50F82" w:rsidRDefault="00B278EE" w:rsidP="00B278EE">
          <w:pPr>
            <w:pStyle w:val="E63E6995ED7040B595FD2BF06D7A0CBC"/>
          </w:pPr>
          <w:r w:rsidRPr="00A40E41">
            <w:rPr>
              <w:rStyle w:val="PlaceholderText"/>
            </w:rPr>
            <w:t>Click here to enter text.</w:t>
          </w:r>
        </w:p>
      </w:docPartBody>
    </w:docPart>
    <w:docPart>
      <w:docPartPr>
        <w:name w:val="24831023D22E4B5188383835101C0A40"/>
        <w:category>
          <w:name w:val="General"/>
          <w:gallery w:val="placeholder"/>
        </w:category>
        <w:types>
          <w:type w:val="bbPlcHdr"/>
        </w:types>
        <w:behaviors>
          <w:behavior w:val="content"/>
        </w:behaviors>
        <w:guid w:val="{8382BAD2-9F2A-478C-9184-0C4580D0FC95}"/>
      </w:docPartPr>
      <w:docPartBody>
        <w:p w:rsidR="00D50F82" w:rsidRDefault="00B278EE" w:rsidP="00B278EE">
          <w:pPr>
            <w:pStyle w:val="24831023D22E4B5188383835101C0A40"/>
          </w:pPr>
          <w:r w:rsidRPr="00A40E41">
            <w:rPr>
              <w:rStyle w:val="PlaceholderText"/>
            </w:rPr>
            <w:t>Click here to enter text.</w:t>
          </w:r>
        </w:p>
      </w:docPartBody>
    </w:docPart>
    <w:docPart>
      <w:docPartPr>
        <w:name w:val="837A087143B04AC7A79C141B360C9DF3"/>
        <w:category>
          <w:name w:val="General"/>
          <w:gallery w:val="placeholder"/>
        </w:category>
        <w:types>
          <w:type w:val="bbPlcHdr"/>
        </w:types>
        <w:behaviors>
          <w:behavior w:val="content"/>
        </w:behaviors>
        <w:guid w:val="{AF9D1D9C-1220-4ACD-89EC-6E919A026B0D}"/>
      </w:docPartPr>
      <w:docPartBody>
        <w:p w:rsidR="00D50F82" w:rsidRDefault="00B278EE" w:rsidP="00B278EE">
          <w:pPr>
            <w:pStyle w:val="837A087143B04AC7A79C141B360C9DF3"/>
          </w:pPr>
          <w:r w:rsidRPr="00A40E41">
            <w:rPr>
              <w:rStyle w:val="PlaceholderText"/>
            </w:rPr>
            <w:t>Click here to enter text.</w:t>
          </w:r>
        </w:p>
      </w:docPartBody>
    </w:docPart>
    <w:docPart>
      <w:docPartPr>
        <w:name w:val="CE0448F4EA63485BB5324129D7FD45F8"/>
        <w:category>
          <w:name w:val="General"/>
          <w:gallery w:val="placeholder"/>
        </w:category>
        <w:types>
          <w:type w:val="bbPlcHdr"/>
        </w:types>
        <w:behaviors>
          <w:behavior w:val="content"/>
        </w:behaviors>
        <w:guid w:val="{14488C32-7431-44AD-BC3F-597FF375B37F}"/>
      </w:docPartPr>
      <w:docPartBody>
        <w:p w:rsidR="00D50F82" w:rsidRDefault="00B278EE" w:rsidP="00B278EE">
          <w:pPr>
            <w:pStyle w:val="CE0448F4EA63485BB5324129D7FD45F8"/>
          </w:pPr>
          <w:r w:rsidRPr="00A40E41">
            <w:rPr>
              <w:rStyle w:val="PlaceholderText"/>
            </w:rPr>
            <w:t>Click here to enter text.</w:t>
          </w:r>
        </w:p>
      </w:docPartBody>
    </w:docPart>
    <w:docPart>
      <w:docPartPr>
        <w:name w:val="78C5857407434E0A8756DE60359CF7C1"/>
        <w:category>
          <w:name w:val="General"/>
          <w:gallery w:val="placeholder"/>
        </w:category>
        <w:types>
          <w:type w:val="bbPlcHdr"/>
        </w:types>
        <w:behaviors>
          <w:behavior w:val="content"/>
        </w:behaviors>
        <w:guid w:val="{AFD8A92D-2445-4EDB-9F9A-754137F90446}"/>
      </w:docPartPr>
      <w:docPartBody>
        <w:p w:rsidR="00D50F82" w:rsidRDefault="00B278EE" w:rsidP="00B278EE">
          <w:pPr>
            <w:pStyle w:val="78C5857407434E0A8756DE60359CF7C1"/>
          </w:pPr>
          <w:r w:rsidRPr="00A40E41">
            <w:rPr>
              <w:rStyle w:val="PlaceholderText"/>
            </w:rPr>
            <w:t>Click here to enter text.</w:t>
          </w:r>
        </w:p>
      </w:docPartBody>
    </w:docPart>
    <w:docPart>
      <w:docPartPr>
        <w:name w:val="9D664DED64364F3A85E681DFB8F0E27B"/>
        <w:category>
          <w:name w:val="General"/>
          <w:gallery w:val="placeholder"/>
        </w:category>
        <w:types>
          <w:type w:val="bbPlcHdr"/>
        </w:types>
        <w:behaviors>
          <w:behavior w:val="content"/>
        </w:behaviors>
        <w:guid w:val="{F15E2EAB-7463-41BC-9A8C-D754CABC990A}"/>
      </w:docPartPr>
      <w:docPartBody>
        <w:p w:rsidR="00D50F82" w:rsidRDefault="00B278EE" w:rsidP="00B278EE">
          <w:pPr>
            <w:pStyle w:val="9D664DED64364F3A85E681DFB8F0E27B"/>
          </w:pPr>
          <w:r w:rsidRPr="00A40E41">
            <w:rPr>
              <w:rStyle w:val="PlaceholderText"/>
            </w:rPr>
            <w:t>Click here to enter text.</w:t>
          </w:r>
        </w:p>
      </w:docPartBody>
    </w:docPart>
    <w:docPart>
      <w:docPartPr>
        <w:name w:val="1A18B4C63834417D9B0D2588F3C0B8D0"/>
        <w:category>
          <w:name w:val="General"/>
          <w:gallery w:val="placeholder"/>
        </w:category>
        <w:types>
          <w:type w:val="bbPlcHdr"/>
        </w:types>
        <w:behaviors>
          <w:behavior w:val="content"/>
        </w:behaviors>
        <w:guid w:val="{1BDF032A-F103-4701-94D3-71395ED1B3DE}"/>
      </w:docPartPr>
      <w:docPartBody>
        <w:p w:rsidR="00D50F82" w:rsidRDefault="00B278EE" w:rsidP="00B278EE">
          <w:pPr>
            <w:pStyle w:val="1A18B4C63834417D9B0D2588F3C0B8D0"/>
          </w:pPr>
          <w:r w:rsidRPr="00A40E41">
            <w:rPr>
              <w:rStyle w:val="PlaceholderText"/>
            </w:rPr>
            <w:t>Click here to enter text.</w:t>
          </w:r>
        </w:p>
      </w:docPartBody>
    </w:docPart>
    <w:docPart>
      <w:docPartPr>
        <w:name w:val="787EF136D9E840C8ADFEA3B66AFFEFBE"/>
        <w:category>
          <w:name w:val="General"/>
          <w:gallery w:val="placeholder"/>
        </w:category>
        <w:types>
          <w:type w:val="bbPlcHdr"/>
        </w:types>
        <w:behaviors>
          <w:behavior w:val="content"/>
        </w:behaviors>
        <w:guid w:val="{BCBD7F53-DC05-45B9-8CA4-685A8F64908C}"/>
      </w:docPartPr>
      <w:docPartBody>
        <w:p w:rsidR="00D50F82" w:rsidRDefault="00B278EE" w:rsidP="00B278EE">
          <w:pPr>
            <w:pStyle w:val="787EF136D9E840C8ADFEA3B66AFFEFBE"/>
          </w:pPr>
          <w:r w:rsidRPr="00A40E41">
            <w:rPr>
              <w:rStyle w:val="PlaceholderText"/>
            </w:rPr>
            <w:t>Click here to enter text.</w:t>
          </w:r>
        </w:p>
      </w:docPartBody>
    </w:docPart>
    <w:docPart>
      <w:docPartPr>
        <w:name w:val="6B8A0ACB65314F0CA900B1F1812EC979"/>
        <w:category>
          <w:name w:val="General"/>
          <w:gallery w:val="placeholder"/>
        </w:category>
        <w:types>
          <w:type w:val="bbPlcHdr"/>
        </w:types>
        <w:behaviors>
          <w:behavior w:val="content"/>
        </w:behaviors>
        <w:guid w:val="{FD412315-8CE1-4D40-8891-3F54FE78E0E6}"/>
      </w:docPartPr>
      <w:docPartBody>
        <w:p w:rsidR="00D50F82" w:rsidRDefault="00B278EE" w:rsidP="00B278EE">
          <w:pPr>
            <w:pStyle w:val="6B8A0ACB65314F0CA900B1F1812EC979"/>
          </w:pPr>
          <w:r w:rsidRPr="00A40E41">
            <w:rPr>
              <w:rStyle w:val="PlaceholderText"/>
            </w:rPr>
            <w:t>Click here to enter text.</w:t>
          </w:r>
        </w:p>
      </w:docPartBody>
    </w:docPart>
    <w:docPart>
      <w:docPartPr>
        <w:name w:val="52FE4A9A54234586888237771D721F3A"/>
        <w:category>
          <w:name w:val="General"/>
          <w:gallery w:val="placeholder"/>
        </w:category>
        <w:types>
          <w:type w:val="bbPlcHdr"/>
        </w:types>
        <w:behaviors>
          <w:behavior w:val="content"/>
        </w:behaviors>
        <w:guid w:val="{54B4B8FB-ECF8-4A38-A5EB-E317B32C6161}"/>
      </w:docPartPr>
      <w:docPartBody>
        <w:p w:rsidR="00D50F82" w:rsidRDefault="00B278EE" w:rsidP="00B278EE">
          <w:pPr>
            <w:pStyle w:val="52FE4A9A54234586888237771D721F3A"/>
          </w:pPr>
          <w:r w:rsidRPr="00A40E41">
            <w:rPr>
              <w:rStyle w:val="PlaceholderText"/>
            </w:rPr>
            <w:t>Select item.</w:t>
          </w:r>
        </w:p>
      </w:docPartBody>
    </w:docPart>
    <w:docPart>
      <w:docPartPr>
        <w:name w:val="BC12DFC2FC6449B5A3F1892C77D9AA68"/>
        <w:category>
          <w:name w:val="General"/>
          <w:gallery w:val="placeholder"/>
        </w:category>
        <w:types>
          <w:type w:val="bbPlcHdr"/>
        </w:types>
        <w:behaviors>
          <w:behavior w:val="content"/>
        </w:behaviors>
        <w:guid w:val="{9E48C116-2EC4-4FD4-B994-9B667EB477EE}"/>
      </w:docPartPr>
      <w:docPartBody>
        <w:p w:rsidR="007A67FC" w:rsidRDefault="00D50F82" w:rsidP="00D50F82">
          <w:pPr>
            <w:pStyle w:val="BC12DFC2FC6449B5A3F1892C77D9AA68"/>
          </w:pPr>
          <w:r w:rsidRPr="00A40E41">
            <w:rPr>
              <w:rStyle w:val="PlaceholderText"/>
            </w:rPr>
            <w:t>Click here to enter text.</w:t>
          </w:r>
        </w:p>
      </w:docPartBody>
    </w:docPart>
    <w:docPart>
      <w:docPartPr>
        <w:name w:val="C7746147E584441DA11D3FA9F745F971"/>
        <w:category>
          <w:name w:val="General"/>
          <w:gallery w:val="placeholder"/>
        </w:category>
        <w:types>
          <w:type w:val="bbPlcHdr"/>
        </w:types>
        <w:behaviors>
          <w:behavior w:val="content"/>
        </w:behaviors>
        <w:guid w:val="{DDCE0536-F932-40B4-B2C2-D4F65F5B32C4}"/>
      </w:docPartPr>
      <w:docPartBody>
        <w:p w:rsidR="00E80E8E" w:rsidRDefault="007A67FC" w:rsidP="007A67FC">
          <w:pPr>
            <w:pStyle w:val="C7746147E584441DA11D3FA9F745F971"/>
          </w:pPr>
          <w:r w:rsidRPr="00A40E41">
            <w:rPr>
              <w:rStyle w:val="PlaceholderText"/>
            </w:rPr>
            <w:t>Click here to enter text.</w:t>
          </w:r>
        </w:p>
      </w:docPartBody>
    </w:docPart>
    <w:docPart>
      <w:docPartPr>
        <w:name w:val="56190727792243B2B3EF8E05F4A36A8A"/>
        <w:category>
          <w:name w:val="General"/>
          <w:gallery w:val="placeholder"/>
        </w:category>
        <w:types>
          <w:type w:val="bbPlcHdr"/>
        </w:types>
        <w:behaviors>
          <w:behavior w:val="content"/>
        </w:behaviors>
        <w:guid w:val="{56FD23CC-09AA-4650-997F-385C8B3D0C3A}"/>
      </w:docPartPr>
      <w:docPartBody>
        <w:p w:rsidR="00E80E8E" w:rsidRDefault="007A67FC" w:rsidP="007A67FC">
          <w:pPr>
            <w:pStyle w:val="56190727792243B2B3EF8E05F4A36A8A"/>
          </w:pPr>
          <w:r w:rsidRPr="00A40E41">
            <w:rPr>
              <w:rStyle w:val="PlaceholderText"/>
            </w:rPr>
            <w:t>Select item.</w:t>
          </w:r>
        </w:p>
      </w:docPartBody>
    </w:docPart>
    <w:docPart>
      <w:docPartPr>
        <w:name w:val="64AA7A9A930045C19F21F0729374C1C5"/>
        <w:category>
          <w:name w:val="General"/>
          <w:gallery w:val="placeholder"/>
        </w:category>
        <w:types>
          <w:type w:val="bbPlcHdr"/>
        </w:types>
        <w:behaviors>
          <w:behavior w:val="content"/>
        </w:behaviors>
        <w:guid w:val="{498B0C44-B71C-4067-A412-7E39D2D345A1}"/>
      </w:docPartPr>
      <w:docPartBody>
        <w:p w:rsidR="00686A13" w:rsidRDefault="00900A21" w:rsidP="00900A21">
          <w:pPr>
            <w:pStyle w:val="64AA7A9A930045C19F21F0729374C1C5"/>
          </w:pPr>
          <w:r w:rsidRPr="00A40E41">
            <w:rPr>
              <w:rStyle w:val="PlaceholderText"/>
            </w:rPr>
            <w:t>Click here to enter text.</w:t>
          </w:r>
        </w:p>
      </w:docPartBody>
    </w:docPart>
    <w:docPart>
      <w:docPartPr>
        <w:name w:val="B5AAD6FEF05F4C62AE154099B2571371"/>
        <w:category>
          <w:name w:val="General"/>
          <w:gallery w:val="placeholder"/>
        </w:category>
        <w:types>
          <w:type w:val="bbPlcHdr"/>
        </w:types>
        <w:behaviors>
          <w:behavior w:val="content"/>
        </w:behaviors>
        <w:guid w:val="{6B94EEAC-2AB0-4D82-B13A-3142A08C0044}"/>
      </w:docPartPr>
      <w:docPartBody>
        <w:p w:rsidR="00686A13" w:rsidRDefault="00900A21" w:rsidP="00900A21">
          <w:pPr>
            <w:pStyle w:val="B5AAD6FEF05F4C62AE154099B2571371"/>
          </w:pPr>
          <w:r w:rsidRPr="00A40E41">
            <w:rPr>
              <w:rStyle w:val="PlaceholderText"/>
            </w:rPr>
            <w:t>Click here to enter text.</w:t>
          </w:r>
        </w:p>
      </w:docPartBody>
    </w:docPart>
    <w:docPart>
      <w:docPartPr>
        <w:name w:val="B6BE1D4FD53D49A181D1449336313731"/>
        <w:category>
          <w:name w:val="General"/>
          <w:gallery w:val="placeholder"/>
        </w:category>
        <w:types>
          <w:type w:val="bbPlcHdr"/>
        </w:types>
        <w:behaviors>
          <w:behavior w:val="content"/>
        </w:behaviors>
        <w:guid w:val="{909CC337-77DE-4E3E-972E-DF9E5CC37352}"/>
      </w:docPartPr>
      <w:docPartBody>
        <w:p w:rsidR="00686A13" w:rsidRDefault="00900A21" w:rsidP="00900A21">
          <w:pPr>
            <w:pStyle w:val="B6BE1D4FD53D49A181D1449336313731"/>
          </w:pPr>
          <w:r w:rsidRPr="00A40E41">
            <w:rPr>
              <w:rStyle w:val="PlaceholderText"/>
            </w:rPr>
            <w:t>Select item.</w:t>
          </w:r>
        </w:p>
      </w:docPartBody>
    </w:docPart>
    <w:docPart>
      <w:docPartPr>
        <w:name w:val="0AEA508F1DF5457CA86F039900E079EC"/>
        <w:category>
          <w:name w:val="General"/>
          <w:gallery w:val="placeholder"/>
        </w:category>
        <w:types>
          <w:type w:val="bbPlcHdr"/>
        </w:types>
        <w:behaviors>
          <w:behavior w:val="content"/>
        </w:behaviors>
        <w:guid w:val="{55246D10-6D7A-4D84-89DF-F7774417DBE1}"/>
      </w:docPartPr>
      <w:docPartBody>
        <w:p w:rsidR="00686A13" w:rsidRDefault="00900A21" w:rsidP="00900A21">
          <w:pPr>
            <w:pStyle w:val="0AEA508F1DF5457CA86F039900E079EC"/>
          </w:pPr>
          <w:r w:rsidRPr="00A40E41">
            <w:rPr>
              <w:rStyle w:val="PlaceholderText"/>
            </w:rPr>
            <w:t>Click here to enter text.</w:t>
          </w:r>
        </w:p>
      </w:docPartBody>
    </w:docPart>
    <w:docPart>
      <w:docPartPr>
        <w:name w:val="0685F7C05E39470FA87E3A78274F14A7"/>
        <w:category>
          <w:name w:val="General"/>
          <w:gallery w:val="placeholder"/>
        </w:category>
        <w:types>
          <w:type w:val="bbPlcHdr"/>
        </w:types>
        <w:behaviors>
          <w:behavior w:val="content"/>
        </w:behaviors>
        <w:guid w:val="{7A97AF41-FE8D-4669-A153-8C724883EB0D}"/>
      </w:docPartPr>
      <w:docPartBody>
        <w:p w:rsidR="00686A13" w:rsidRDefault="00900A21" w:rsidP="00900A21">
          <w:pPr>
            <w:pStyle w:val="0685F7C05E39470FA87E3A78274F14A7"/>
          </w:pPr>
          <w:r w:rsidRPr="00A40E41">
            <w:rPr>
              <w:rStyle w:val="PlaceholderText"/>
            </w:rPr>
            <w:t>Click here to enter text.</w:t>
          </w:r>
        </w:p>
      </w:docPartBody>
    </w:docPart>
    <w:docPart>
      <w:docPartPr>
        <w:name w:val="66D96101E5284BB5A5E41E73DE0A2343"/>
        <w:category>
          <w:name w:val="General"/>
          <w:gallery w:val="placeholder"/>
        </w:category>
        <w:types>
          <w:type w:val="bbPlcHdr"/>
        </w:types>
        <w:behaviors>
          <w:behavior w:val="content"/>
        </w:behaviors>
        <w:guid w:val="{BDB792D4-7C98-460E-AE81-77CBEAF0C40D}"/>
      </w:docPartPr>
      <w:docPartBody>
        <w:p w:rsidR="00686A13" w:rsidRDefault="00900A21" w:rsidP="00900A21">
          <w:pPr>
            <w:pStyle w:val="66D96101E5284BB5A5E41E73DE0A2343"/>
          </w:pPr>
          <w:r w:rsidRPr="00A40E41">
            <w:rPr>
              <w:rStyle w:val="PlaceholderText"/>
            </w:rPr>
            <w:t>Click here to enter text.</w:t>
          </w:r>
        </w:p>
      </w:docPartBody>
    </w:docPart>
    <w:docPart>
      <w:docPartPr>
        <w:name w:val="FEEA878E22404C468833153139171740"/>
        <w:category>
          <w:name w:val="General"/>
          <w:gallery w:val="placeholder"/>
        </w:category>
        <w:types>
          <w:type w:val="bbPlcHdr"/>
        </w:types>
        <w:behaviors>
          <w:behavior w:val="content"/>
        </w:behaviors>
        <w:guid w:val="{241D0C6B-DC86-4393-B0F4-EAE4346A5262}"/>
      </w:docPartPr>
      <w:docPartBody>
        <w:p w:rsidR="001113BF" w:rsidRDefault="00D41B50" w:rsidP="00D41B50">
          <w:pPr>
            <w:pStyle w:val="FEEA878E22404C468833153139171740"/>
          </w:pPr>
          <w:r w:rsidRPr="00A40E41">
            <w:rPr>
              <w:rStyle w:val="PlaceholderText"/>
            </w:rPr>
            <w:t>Click here to enter text.</w:t>
          </w:r>
        </w:p>
      </w:docPartBody>
    </w:docPart>
    <w:docPart>
      <w:docPartPr>
        <w:name w:val="FDD9C17EEBDE446C9974F20D2D14B448"/>
        <w:category>
          <w:name w:val="General"/>
          <w:gallery w:val="placeholder"/>
        </w:category>
        <w:types>
          <w:type w:val="bbPlcHdr"/>
        </w:types>
        <w:behaviors>
          <w:behavior w:val="content"/>
        </w:behaviors>
        <w:guid w:val="{A3157D42-17F6-4495-AD97-3696223EA41E}"/>
      </w:docPartPr>
      <w:docPartBody>
        <w:p w:rsidR="001113BF" w:rsidRDefault="00D41B50" w:rsidP="00D41B50">
          <w:pPr>
            <w:pStyle w:val="FDD9C17EEBDE446C9974F20D2D14B448"/>
          </w:pPr>
          <w:r w:rsidRPr="00A40E41">
            <w:rPr>
              <w:rStyle w:val="PlaceholderText"/>
            </w:rPr>
            <w:t>Click here to enter text.</w:t>
          </w:r>
        </w:p>
      </w:docPartBody>
    </w:docPart>
    <w:docPart>
      <w:docPartPr>
        <w:name w:val="7A1C9530C9BD42A3ADD02F970D9D438A"/>
        <w:category>
          <w:name w:val="General"/>
          <w:gallery w:val="placeholder"/>
        </w:category>
        <w:types>
          <w:type w:val="bbPlcHdr"/>
        </w:types>
        <w:behaviors>
          <w:behavior w:val="content"/>
        </w:behaviors>
        <w:guid w:val="{35E2F301-0312-4364-9700-CCA069C133AA}"/>
      </w:docPartPr>
      <w:docPartBody>
        <w:p w:rsidR="003E1776" w:rsidRDefault="0071517C" w:rsidP="0071517C">
          <w:pPr>
            <w:pStyle w:val="7A1C9530C9BD42A3ADD02F970D9D438A"/>
          </w:pPr>
          <w:r w:rsidRPr="00A40E41">
            <w:rPr>
              <w:rStyle w:val="PlaceholderText"/>
            </w:rPr>
            <w:t>Click here to enter text.</w:t>
          </w:r>
        </w:p>
      </w:docPartBody>
    </w:docPart>
    <w:docPart>
      <w:docPartPr>
        <w:name w:val="A8D1A2A3C1D947A98A29DB61CB58C052"/>
        <w:category>
          <w:name w:val="General"/>
          <w:gallery w:val="placeholder"/>
        </w:category>
        <w:types>
          <w:type w:val="bbPlcHdr"/>
        </w:types>
        <w:behaviors>
          <w:behavior w:val="content"/>
        </w:behaviors>
        <w:guid w:val="{656143A3-5657-4FA8-AECB-BBB968B4E2F3}"/>
      </w:docPartPr>
      <w:docPartBody>
        <w:p w:rsidR="003E1776" w:rsidRDefault="0071517C" w:rsidP="0071517C">
          <w:pPr>
            <w:pStyle w:val="A8D1A2A3C1D947A98A29DB61CB58C052"/>
          </w:pPr>
          <w:r w:rsidRPr="00A40E41">
            <w:rPr>
              <w:rStyle w:val="PlaceholderText"/>
            </w:rPr>
            <w:t>Click here to enter text.</w:t>
          </w:r>
        </w:p>
      </w:docPartBody>
    </w:docPart>
    <w:docPart>
      <w:docPartPr>
        <w:name w:val="EB4766ECB92542B4A636B665AE9B11A6"/>
        <w:category>
          <w:name w:val="General"/>
          <w:gallery w:val="placeholder"/>
        </w:category>
        <w:types>
          <w:type w:val="bbPlcHdr"/>
        </w:types>
        <w:behaviors>
          <w:behavior w:val="content"/>
        </w:behaviors>
        <w:guid w:val="{36CF751C-53D7-4B47-BD4A-CAAAC3AB0553}"/>
      </w:docPartPr>
      <w:docPartBody>
        <w:p w:rsidR="003E1776" w:rsidRDefault="0071517C" w:rsidP="0071517C">
          <w:pPr>
            <w:pStyle w:val="EB4766ECB92542B4A636B665AE9B11A6"/>
          </w:pPr>
          <w:r w:rsidRPr="00A40E41">
            <w:rPr>
              <w:rStyle w:val="PlaceholderText"/>
            </w:rPr>
            <w:t>Click here to enter text.</w:t>
          </w:r>
        </w:p>
      </w:docPartBody>
    </w:docPart>
    <w:docPart>
      <w:docPartPr>
        <w:name w:val="F1759ED200C745419CBFB7D027383C3D"/>
        <w:category>
          <w:name w:val="General"/>
          <w:gallery w:val="placeholder"/>
        </w:category>
        <w:types>
          <w:type w:val="bbPlcHdr"/>
        </w:types>
        <w:behaviors>
          <w:behavior w:val="content"/>
        </w:behaviors>
        <w:guid w:val="{714D4B83-6143-4D06-8C99-C340C59DC60B}"/>
      </w:docPartPr>
      <w:docPartBody>
        <w:p w:rsidR="003E1776" w:rsidRDefault="0071517C" w:rsidP="0071517C">
          <w:pPr>
            <w:pStyle w:val="F1759ED200C745419CBFB7D027383C3D"/>
          </w:pPr>
          <w:r w:rsidRPr="00A40E41">
            <w:rPr>
              <w:rStyle w:val="PlaceholderText"/>
            </w:rPr>
            <w:t>Click here to enter text.</w:t>
          </w:r>
        </w:p>
      </w:docPartBody>
    </w:docPart>
    <w:docPart>
      <w:docPartPr>
        <w:name w:val="5C6B057DFE9B4C639C5A9E36C5C14C33"/>
        <w:category>
          <w:name w:val="General"/>
          <w:gallery w:val="placeholder"/>
        </w:category>
        <w:types>
          <w:type w:val="bbPlcHdr"/>
        </w:types>
        <w:behaviors>
          <w:behavior w:val="content"/>
        </w:behaviors>
        <w:guid w:val="{ECA39C22-DD9C-4D03-BB47-FFF029108BA1}"/>
      </w:docPartPr>
      <w:docPartBody>
        <w:p w:rsidR="003E1776" w:rsidRDefault="0071517C" w:rsidP="0071517C">
          <w:pPr>
            <w:pStyle w:val="5C6B057DFE9B4C639C5A9E36C5C14C33"/>
          </w:pPr>
          <w:r w:rsidRPr="00A40E41">
            <w:rPr>
              <w:rStyle w:val="PlaceholderText"/>
            </w:rPr>
            <w:t>Click here to enter text.</w:t>
          </w:r>
        </w:p>
      </w:docPartBody>
    </w:docPart>
    <w:docPart>
      <w:docPartPr>
        <w:name w:val="1BDA134CF82D4C44AAE606CE9468194E"/>
        <w:category>
          <w:name w:val="General"/>
          <w:gallery w:val="placeholder"/>
        </w:category>
        <w:types>
          <w:type w:val="bbPlcHdr"/>
        </w:types>
        <w:behaviors>
          <w:behavior w:val="content"/>
        </w:behaviors>
        <w:guid w:val="{885C129D-77EB-436E-A6A0-3054714A60B3}"/>
      </w:docPartPr>
      <w:docPartBody>
        <w:p w:rsidR="00AA6F54" w:rsidRDefault="00A62377" w:rsidP="00A62377">
          <w:pPr>
            <w:pStyle w:val="1BDA134CF82D4C44AAE606CE9468194E"/>
          </w:pPr>
          <w:r w:rsidRPr="00A40E41">
            <w:rPr>
              <w:rStyle w:val="PlaceholderText"/>
            </w:rPr>
            <w:t>Click here to enter text.</w:t>
          </w:r>
        </w:p>
      </w:docPartBody>
    </w:docPart>
    <w:docPart>
      <w:docPartPr>
        <w:name w:val="28A65C67158A4B01AE2C5DD5C1587065"/>
        <w:category>
          <w:name w:val="General"/>
          <w:gallery w:val="placeholder"/>
        </w:category>
        <w:types>
          <w:type w:val="bbPlcHdr"/>
        </w:types>
        <w:behaviors>
          <w:behavior w:val="content"/>
        </w:behaviors>
        <w:guid w:val="{959A291D-1A94-4327-AAC7-591B895B1793}"/>
      </w:docPartPr>
      <w:docPartBody>
        <w:p w:rsidR="00AA6F54" w:rsidRDefault="00A62377" w:rsidP="00A62377">
          <w:pPr>
            <w:pStyle w:val="28A65C67158A4B01AE2C5DD5C1587065"/>
          </w:pPr>
          <w:r w:rsidRPr="00A40E41">
            <w:rPr>
              <w:rStyle w:val="PlaceholderText"/>
            </w:rPr>
            <w:t>Click here to enter text.</w:t>
          </w:r>
        </w:p>
      </w:docPartBody>
    </w:docPart>
    <w:docPart>
      <w:docPartPr>
        <w:name w:val="22D45032879D4700B159846147598D9F"/>
        <w:category>
          <w:name w:val="General"/>
          <w:gallery w:val="placeholder"/>
        </w:category>
        <w:types>
          <w:type w:val="bbPlcHdr"/>
        </w:types>
        <w:behaviors>
          <w:behavior w:val="content"/>
        </w:behaviors>
        <w:guid w:val="{97B2C596-562C-4487-9DF3-AFE1227FA865}"/>
      </w:docPartPr>
      <w:docPartBody>
        <w:p w:rsidR="00AA6F54" w:rsidRDefault="00A62377" w:rsidP="00A62377">
          <w:pPr>
            <w:pStyle w:val="22D45032879D4700B159846147598D9F"/>
          </w:pPr>
          <w:r w:rsidRPr="00A40E41">
            <w:rPr>
              <w:rStyle w:val="PlaceholderText"/>
            </w:rPr>
            <w:t>Click here to enter text.</w:t>
          </w:r>
        </w:p>
      </w:docPartBody>
    </w:docPart>
    <w:docPart>
      <w:docPartPr>
        <w:name w:val="2C1496FE8B1D48889B933F45B9343291"/>
        <w:category>
          <w:name w:val="General"/>
          <w:gallery w:val="placeholder"/>
        </w:category>
        <w:types>
          <w:type w:val="bbPlcHdr"/>
        </w:types>
        <w:behaviors>
          <w:behavior w:val="content"/>
        </w:behaviors>
        <w:guid w:val="{E24EADA3-7942-4690-BA0F-808FF6CDDE6A}"/>
      </w:docPartPr>
      <w:docPartBody>
        <w:p w:rsidR="00AA6F54" w:rsidRDefault="00A62377" w:rsidP="00A62377">
          <w:pPr>
            <w:pStyle w:val="2C1496FE8B1D48889B933F45B9343291"/>
          </w:pPr>
          <w:r w:rsidRPr="00A40E41">
            <w:rPr>
              <w:rStyle w:val="PlaceholderText"/>
            </w:rPr>
            <w:t>Select item.</w:t>
          </w:r>
        </w:p>
      </w:docPartBody>
    </w:docPart>
    <w:docPart>
      <w:docPartPr>
        <w:name w:val="517F1A5A381D464293EE2B01387415A9"/>
        <w:category>
          <w:name w:val="General"/>
          <w:gallery w:val="placeholder"/>
        </w:category>
        <w:types>
          <w:type w:val="bbPlcHdr"/>
        </w:types>
        <w:behaviors>
          <w:behavior w:val="content"/>
        </w:behaviors>
        <w:guid w:val="{479D17E0-8C6B-42C4-BEBA-D96A04F806B5}"/>
      </w:docPartPr>
      <w:docPartBody>
        <w:p w:rsidR="00AA6F54" w:rsidRDefault="00A62377" w:rsidP="00A62377">
          <w:pPr>
            <w:pStyle w:val="517F1A5A381D464293EE2B01387415A9"/>
          </w:pPr>
          <w:r w:rsidRPr="00A40E41">
            <w:rPr>
              <w:rStyle w:val="PlaceholderText"/>
            </w:rPr>
            <w:t>Click here to enter text.</w:t>
          </w:r>
        </w:p>
      </w:docPartBody>
    </w:docPart>
    <w:docPart>
      <w:docPartPr>
        <w:name w:val="4F51D78D12BD4715A8283FF1BA11C80B"/>
        <w:category>
          <w:name w:val="General"/>
          <w:gallery w:val="placeholder"/>
        </w:category>
        <w:types>
          <w:type w:val="bbPlcHdr"/>
        </w:types>
        <w:behaviors>
          <w:behavior w:val="content"/>
        </w:behaviors>
        <w:guid w:val="{6616AEB8-3B37-450E-B2D2-DB91C349DC87}"/>
      </w:docPartPr>
      <w:docPartBody>
        <w:p w:rsidR="00AA6F54" w:rsidRDefault="00A62377" w:rsidP="00A62377">
          <w:pPr>
            <w:pStyle w:val="4F51D78D12BD4715A8283FF1BA11C80B"/>
          </w:pPr>
          <w:r w:rsidRPr="00A40E41">
            <w:rPr>
              <w:rStyle w:val="PlaceholderText"/>
            </w:rPr>
            <w:t>Click here to enter text.</w:t>
          </w:r>
        </w:p>
      </w:docPartBody>
    </w:docPart>
    <w:docPart>
      <w:docPartPr>
        <w:name w:val="BD22A99137BE46C38337D5F3926D9536"/>
        <w:category>
          <w:name w:val="General"/>
          <w:gallery w:val="placeholder"/>
        </w:category>
        <w:types>
          <w:type w:val="bbPlcHdr"/>
        </w:types>
        <w:behaviors>
          <w:behavior w:val="content"/>
        </w:behaviors>
        <w:guid w:val="{FC6ABD41-DC94-4ED1-ACD6-470D203F3237}"/>
      </w:docPartPr>
      <w:docPartBody>
        <w:p w:rsidR="00AA6F54" w:rsidRDefault="00A62377" w:rsidP="00A62377">
          <w:pPr>
            <w:pStyle w:val="BD22A99137BE46C38337D5F3926D9536"/>
          </w:pPr>
          <w:r w:rsidRPr="00A40E41">
            <w:rPr>
              <w:rStyle w:val="PlaceholderText"/>
            </w:rPr>
            <w:t>Click here to enter text.</w:t>
          </w:r>
        </w:p>
      </w:docPartBody>
    </w:docPart>
    <w:docPart>
      <w:docPartPr>
        <w:name w:val="A349379E4C1B4D7EB825E8C1E42B88A3"/>
        <w:category>
          <w:name w:val="General"/>
          <w:gallery w:val="placeholder"/>
        </w:category>
        <w:types>
          <w:type w:val="bbPlcHdr"/>
        </w:types>
        <w:behaviors>
          <w:behavior w:val="content"/>
        </w:behaviors>
        <w:guid w:val="{ED26C0FB-8269-47BF-89FC-E50F6EA97215}"/>
      </w:docPartPr>
      <w:docPartBody>
        <w:p w:rsidR="00AA6F54" w:rsidRDefault="00A62377" w:rsidP="00A62377">
          <w:pPr>
            <w:pStyle w:val="A349379E4C1B4D7EB825E8C1E42B88A3"/>
          </w:pPr>
          <w:r w:rsidRPr="00A40E41">
            <w:rPr>
              <w:rStyle w:val="PlaceholderText"/>
            </w:rPr>
            <w:t>Click here to enter text.</w:t>
          </w:r>
        </w:p>
      </w:docPartBody>
    </w:docPart>
    <w:docPart>
      <w:docPartPr>
        <w:name w:val="F669527B79CC4F14B021A055403E5E4E"/>
        <w:category>
          <w:name w:val="General"/>
          <w:gallery w:val="placeholder"/>
        </w:category>
        <w:types>
          <w:type w:val="bbPlcHdr"/>
        </w:types>
        <w:behaviors>
          <w:behavior w:val="content"/>
        </w:behaviors>
        <w:guid w:val="{DAAE8B6D-2D19-48AD-8F5D-4980B381D0E0}"/>
      </w:docPartPr>
      <w:docPartBody>
        <w:p w:rsidR="00AA6F54" w:rsidRDefault="00A62377" w:rsidP="00A62377">
          <w:pPr>
            <w:pStyle w:val="F669527B79CC4F14B021A055403E5E4E"/>
          </w:pPr>
          <w:r w:rsidRPr="00A40E41">
            <w:rPr>
              <w:rStyle w:val="PlaceholderText"/>
            </w:rPr>
            <w:t>Click here to enter text.</w:t>
          </w:r>
        </w:p>
      </w:docPartBody>
    </w:docPart>
    <w:docPart>
      <w:docPartPr>
        <w:name w:val="BEC00ADBDFA8424AB42143F301E94CDF"/>
        <w:category>
          <w:name w:val="General"/>
          <w:gallery w:val="placeholder"/>
        </w:category>
        <w:types>
          <w:type w:val="bbPlcHdr"/>
        </w:types>
        <w:behaviors>
          <w:behavior w:val="content"/>
        </w:behaviors>
        <w:guid w:val="{A86CCB1A-5C97-4BBC-B42D-79BB2BAB8466}"/>
      </w:docPartPr>
      <w:docPartBody>
        <w:p w:rsidR="00AA6F54" w:rsidRDefault="00A62377" w:rsidP="00A62377">
          <w:pPr>
            <w:pStyle w:val="BEC00ADBDFA8424AB42143F301E94CDF"/>
          </w:pPr>
          <w:r w:rsidRPr="00A40E41">
            <w:rPr>
              <w:rStyle w:val="PlaceholderText"/>
            </w:rPr>
            <w:t>Click here to enter text.</w:t>
          </w:r>
        </w:p>
      </w:docPartBody>
    </w:docPart>
    <w:docPart>
      <w:docPartPr>
        <w:name w:val="9795AB5A31FE488DB484B13DEAED26B9"/>
        <w:category>
          <w:name w:val="General"/>
          <w:gallery w:val="placeholder"/>
        </w:category>
        <w:types>
          <w:type w:val="bbPlcHdr"/>
        </w:types>
        <w:behaviors>
          <w:behavior w:val="content"/>
        </w:behaviors>
        <w:guid w:val="{98570EEB-226A-430C-8572-556C20DF8257}"/>
      </w:docPartPr>
      <w:docPartBody>
        <w:p w:rsidR="00AA6F54" w:rsidRDefault="00A62377" w:rsidP="00A62377">
          <w:pPr>
            <w:pStyle w:val="9795AB5A31FE488DB484B13DEAED26B9"/>
          </w:pPr>
          <w:r w:rsidRPr="00A40E41">
            <w:rPr>
              <w:rStyle w:val="PlaceholderText"/>
            </w:rPr>
            <w:t>Click here to enter text.</w:t>
          </w:r>
        </w:p>
      </w:docPartBody>
    </w:docPart>
    <w:docPart>
      <w:docPartPr>
        <w:name w:val="32AE2CC6C53843FDB0E67F4794E94C1B"/>
        <w:category>
          <w:name w:val="General"/>
          <w:gallery w:val="placeholder"/>
        </w:category>
        <w:types>
          <w:type w:val="bbPlcHdr"/>
        </w:types>
        <w:behaviors>
          <w:behavior w:val="content"/>
        </w:behaviors>
        <w:guid w:val="{FD814477-D8DB-4F69-9735-0EB79C3E56CF}"/>
      </w:docPartPr>
      <w:docPartBody>
        <w:p w:rsidR="00AA6F54" w:rsidRDefault="00A62377" w:rsidP="00A62377">
          <w:pPr>
            <w:pStyle w:val="32AE2CC6C53843FDB0E67F4794E94C1B"/>
          </w:pPr>
          <w:r w:rsidRPr="00A40E41">
            <w:rPr>
              <w:rStyle w:val="PlaceholderText"/>
            </w:rPr>
            <w:t>Click here to enter text.</w:t>
          </w:r>
        </w:p>
      </w:docPartBody>
    </w:docPart>
    <w:docPart>
      <w:docPartPr>
        <w:name w:val="4215669752B44DF0A5EDD5B4B3A78048"/>
        <w:category>
          <w:name w:val="General"/>
          <w:gallery w:val="placeholder"/>
        </w:category>
        <w:types>
          <w:type w:val="bbPlcHdr"/>
        </w:types>
        <w:behaviors>
          <w:behavior w:val="content"/>
        </w:behaviors>
        <w:guid w:val="{C53E426A-D8FA-4711-9972-E24805BC4D44}"/>
      </w:docPartPr>
      <w:docPartBody>
        <w:p w:rsidR="00AA6F54" w:rsidRDefault="00A62377" w:rsidP="00A62377">
          <w:pPr>
            <w:pStyle w:val="4215669752B44DF0A5EDD5B4B3A78048"/>
          </w:pPr>
          <w:r w:rsidRPr="00A40E41">
            <w:rPr>
              <w:rStyle w:val="PlaceholderText"/>
            </w:rPr>
            <w:t>Select item.</w:t>
          </w:r>
        </w:p>
      </w:docPartBody>
    </w:docPart>
    <w:docPart>
      <w:docPartPr>
        <w:name w:val="6986B60699D74165A6900A1E3A2BAA1F"/>
        <w:category>
          <w:name w:val="General"/>
          <w:gallery w:val="placeholder"/>
        </w:category>
        <w:types>
          <w:type w:val="bbPlcHdr"/>
        </w:types>
        <w:behaviors>
          <w:behavior w:val="content"/>
        </w:behaviors>
        <w:guid w:val="{DD62E8C2-3358-460D-8703-AB658FC1D390}"/>
      </w:docPartPr>
      <w:docPartBody>
        <w:p w:rsidR="00AA6F54" w:rsidRDefault="00A62377" w:rsidP="00A62377">
          <w:pPr>
            <w:pStyle w:val="6986B60699D74165A6900A1E3A2BAA1F"/>
          </w:pPr>
          <w:r w:rsidRPr="00A40E41">
            <w:rPr>
              <w:rStyle w:val="PlaceholderText"/>
            </w:rPr>
            <w:t>Click here to enter text.</w:t>
          </w:r>
        </w:p>
      </w:docPartBody>
    </w:docPart>
    <w:docPart>
      <w:docPartPr>
        <w:name w:val="A773C4F3A48545E0A5F6202E9DCE0EC3"/>
        <w:category>
          <w:name w:val="General"/>
          <w:gallery w:val="placeholder"/>
        </w:category>
        <w:types>
          <w:type w:val="bbPlcHdr"/>
        </w:types>
        <w:behaviors>
          <w:behavior w:val="content"/>
        </w:behaviors>
        <w:guid w:val="{E089589F-593A-4386-94E1-EDEF8926F7F2}"/>
      </w:docPartPr>
      <w:docPartBody>
        <w:p w:rsidR="00AA6F54" w:rsidRDefault="00A62377" w:rsidP="00A62377">
          <w:pPr>
            <w:pStyle w:val="A773C4F3A48545E0A5F6202E9DCE0EC3"/>
          </w:pPr>
          <w:r w:rsidRPr="00A40E41">
            <w:rPr>
              <w:rStyle w:val="PlaceholderText"/>
            </w:rPr>
            <w:t>Click here to enter text.</w:t>
          </w:r>
        </w:p>
      </w:docPartBody>
    </w:docPart>
    <w:docPart>
      <w:docPartPr>
        <w:name w:val="6DCFBE9C57C7461689D822AF9C76774E"/>
        <w:category>
          <w:name w:val="General"/>
          <w:gallery w:val="placeholder"/>
        </w:category>
        <w:types>
          <w:type w:val="bbPlcHdr"/>
        </w:types>
        <w:behaviors>
          <w:behavior w:val="content"/>
        </w:behaviors>
        <w:guid w:val="{719F1693-B2D9-4B54-B143-D0EF5D4DE105}"/>
      </w:docPartPr>
      <w:docPartBody>
        <w:p w:rsidR="00AA6F54" w:rsidRDefault="00A62377" w:rsidP="00A62377">
          <w:pPr>
            <w:pStyle w:val="6DCFBE9C57C7461689D822AF9C76774E"/>
          </w:pPr>
          <w:r w:rsidRPr="00A40E41">
            <w:rPr>
              <w:rStyle w:val="PlaceholderText"/>
            </w:rPr>
            <w:t>Click here to enter text.</w:t>
          </w:r>
        </w:p>
      </w:docPartBody>
    </w:docPart>
    <w:docPart>
      <w:docPartPr>
        <w:name w:val="7E6C96A823A14193831831C9DDFE6A4D"/>
        <w:category>
          <w:name w:val="General"/>
          <w:gallery w:val="placeholder"/>
        </w:category>
        <w:types>
          <w:type w:val="bbPlcHdr"/>
        </w:types>
        <w:behaviors>
          <w:behavior w:val="content"/>
        </w:behaviors>
        <w:guid w:val="{10BCB8DB-4E16-4043-B7EC-6FBF614F0D60}"/>
      </w:docPartPr>
      <w:docPartBody>
        <w:p w:rsidR="00AA6F54" w:rsidRDefault="00A62377" w:rsidP="00A62377">
          <w:pPr>
            <w:pStyle w:val="7E6C96A823A14193831831C9DDFE6A4D"/>
          </w:pPr>
          <w:r w:rsidRPr="00A40E41">
            <w:rPr>
              <w:rStyle w:val="PlaceholderText"/>
            </w:rPr>
            <w:t>Click here to enter text.</w:t>
          </w:r>
        </w:p>
      </w:docPartBody>
    </w:docPart>
    <w:docPart>
      <w:docPartPr>
        <w:name w:val="7D5BED16CABC4AF48B3671F5B1554484"/>
        <w:category>
          <w:name w:val="General"/>
          <w:gallery w:val="placeholder"/>
        </w:category>
        <w:types>
          <w:type w:val="bbPlcHdr"/>
        </w:types>
        <w:behaviors>
          <w:behavior w:val="content"/>
        </w:behaviors>
        <w:guid w:val="{7F4F7AD2-FF62-450F-ADEA-190643DF38D6}"/>
      </w:docPartPr>
      <w:docPartBody>
        <w:p w:rsidR="00AA6F54" w:rsidRDefault="00A62377" w:rsidP="00A62377">
          <w:pPr>
            <w:pStyle w:val="7D5BED16CABC4AF48B3671F5B1554484"/>
          </w:pPr>
          <w:r w:rsidRPr="00A40E41">
            <w:rPr>
              <w:rStyle w:val="PlaceholderText"/>
            </w:rPr>
            <w:t>Select item.</w:t>
          </w:r>
        </w:p>
      </w:docPartBody>
    </w:docPart>
    <w:docPart>
      <w:docPartPr>
        <w:name w:val="EEEDA4DE685A4C87A9BBB3ABAFB4A05A"/>
        <w:category>
          <w:name w:val="General"/>
          <w:gallery w:val="placeholder"/>
        </w:category>
        <w:types>
          <w:type w:val="bbPlcHdr"/>
        </w:types>
        <w:behaviors>
          <w:behavior w:val="content"/>
        </w:behaviors>
        <w:guid w:val="{C80C24E9-EF2C-4B18-A6EA-0027FC013D3C}"/>
      </w:docPartPr>
      <w:docPartBody>
        <w:p w:rsidR="00AA6F54" w:rsidRDefault="00A62377" w:rsidP="00A62377">
          <w:pPr>
            <w:pStyle w:val="EEEDA4DE685A4C87A9BBB3ABAFB4A05A"/>
          </w:pPr>
          <w:r w:rsidRPr="00A40E41">
            <w:rPr>
              <w:rStyle w:val="PlaceholderText"/>
            </w:rPr>
            <w:t>Click here to enter text.</w:t>
          </w:r>
        </w:p>
      </w:docPartBody>
    </w:docPart>
    <w:docPart>
      <w:docPartPr>
        <w:name w:val="D72D8E072B7E4453838B50D875859E6A"/>
        <w:category>
          <w:name w:val="General"/>
          <w:gallery w:val="placeholder"/>
        </w:category>
        <w:types>
          <w:type w:val="bbPlcHdr"/>
        </w:types>
        <w:behaviors>
          <w:behavior w:val="content"/>
        </w:behaviors>
        <w:guid w:val="{2718858A-3F5A-44D8-8825-AF9F92E13E15}"/>
      </w:docPartPr>
      <w:docPartBody>
        <w:p w:rsidR="00AA6F54" w:rsidRDefault="00A62377" w:rsidP="00A62377">
          <w:pPr>
            <w:pStyle w:val="D72D8E072B7E4453838B50D875859E6A"/>
          </w:pPr>
          <w:r w:rsidRPr="00A40E41">
            <w:rPr>
              <w:rStyle w:val="PlaceholderText"/>
            </w:rPr>
            <w:t>Click here to enter text.</w:t>
          </w:r>
        </w:p>
      </w:docPartBody>
    </w:docPart>
    <w:docPart>
      <w:docPartPr>
        <w:name w:val="AF9B7E8318C64DC7B8DAA9E3636F19B9"/>
        <w:category>
          <w:name w:val="General"/>
          <w:gallery w:val="placeholder"/>
        </w:category>
        <w:types>
          <w:type w:val="bbPlcHdr"/>
        </w:types>
        <w:behaviors>
          <w:behavior w:val="content"/>
        </w:behaviors>
        <w:guid w:val="{E093514E-1004-445E-9BB1-6CEB93D9C2D5}"/>
      </w:docPartPr>
      <w:docPartBody>
        <w:p w:rsidR="00AA6F54" w:rsidRDefault="00A62377" w:rsidP="00A62377">
          <w:pPr>
            <w:pStyle w:val="AF9B7E8318C64DC7B8DAA9E3636F19B9"/>
          </w:pPr>
          <w:r w:rsidRPr="00A40E41">
            <w:rPr>
              <w:rStyle w:val="PlaceholderText"/>
            </w:rPr>
            <w:t>Select item.</w:t>
          </w:r>
        </w:p>
      </w:docPartBody>
    </w:docPart>
    <w:docPart>
      <w:docPartPr>
        <w:name w:val="4567DD01A72C42DAA26C57A42D430161"/>
        <w:category>
          <w:name w:val="General"/>
          <w:gallery w:val="placeholder"/>
        </w:category>
        <w:types>
          <w:type w:val="bbPlcHdr"/>
        </w:types>
        <w:behaviors>
          <w:behavior w:val="content"/>
        </w:behaviors>
        <w:guid w:val="{FC08DB27-5927-420D-9C03-CCBC289C8873}"/>
      </w:docPartPr>
      <w:docPartBody>
        <w:p w:rsidR="00AA6F54" w:rsidRDefault="00A62377" w:rsidP="00A62377">
          <w:pPr>
            <w:pStyle w:val="4567DD01A72C42DAA26C57A42D430161"/>
          </w:pPr>
          <w:r w:rsidRPr="00A40E41">
            <w:rPr>
              <w:rStyle w:val="PlaceholderText"/>
            </w:rPr>
            <w:t>Click here to enter text.</w:t>
          </w:r>
        </w:p>
      </w:docPartBody>
    </w:docPart>
    <w:docPart>
      <w:docPartPr>
        <w:name w:val="E1A586AF66924F1F8B059E62D340FCB0"/>
        <w:category>
          <w:name w:val="General"/>
          <w:gallery w:val="placeholder"/>
        </w:category>
        <w:types>
          <w:type w:val="bbPlcHdr"/>
        </w:types>
        <w:behaviors>
          <w:behavior w:val="content"/>
        </w:behaviors>
        <w:guid w:val="{D7EB8E11-EFFE-4299-AC5B-724E091F3595}"/>
      </w:docPartPr>
      <w:docPartBody>
        <w:p w:rsidR="00AA6F54" w:rsidRDefault="00A62377" w:rsidP="00A62377">
          <w:pPr>
            <w:pStyle w:val="E1A586AF66924F1F8B059E62D340FCB0"/>
          </w:pPr>
          <w:r w:rsidRPr="00A40E41">
            <w:rPr>
              <w:rStyle w:val="PlaceholderText"/>
            </w:rPr>
            <w:t>Click here to enter text.</w:t>
          </w:r>
        </w:p>
      </w:docPartBody>
    </w:docPart>
    <w:docPart>
      <w:docPartPr>
        <w:name w:val="EF7C93B343B041F3A701D1DF030196A3"/>
        <w:category>
          <w:name w:val="General"/>
          <w:gallery w:val="placeholder"/>
        </w:category>
        <w:types>
          <w:type w:val="bbPlcHdr"/>
        </w:types>
        <w:behaviors>
          <w:behavior w:val="content"/>
        </w:behaviors>
        <w:guid w:val="{364890EE-83D1-47FF-BE35-D4221D775A94}"/>
      </w:docPartPr>
      <w:docPartBody>
        <w:p w:rsidR="00AA6F54" w:rsidRDefault="00A62377" w:rsidP="00A62377">
          <w:pPr>
            <w:pStyle w:val="EF7C93B343B041F3A701D1DF030196A3"/>
          </w:pPr>
          <w:r w:rsidRPr="00A40E41">
            <w:rPr>
              <w:rStyle w:val="PlaceholderText"/>
            </w:rPr>
            <w:t>Click here to enter text.</w:t>
          </w:r>
        </w:p>
      </w:docPartBody>
    </w:docPart>
    <w:docPart>
      <w:docPartPr>
        <w:name w:val="581644638C4C4EE0A6CBA27A70D2BF5B"/>
        <w:category>
          <w:name w:val="General"/>
          <w:gallery w:val="placeholder"/>
        </w:category>
        <w:types>
          <w:type w:val="bbPlcHdr"/>
        </w:types>
        <w:behaviors>
          <w:behavior w:val="content"/>
        </w:behaviors>
        <w:guid w:val="{BE52F104-7C16-4F1B-9310-7846E1F2139C}"/>
      </w:docPartPr>
      <w:docPartBody>
        <w:p w:rsidR="00AA6F54" w:rsidRDefault="00A62377" w:rsidP="00A62377">
          <w:pPr>
            <w:pStyle w:val="581644638C4C4EE0A6CBA27A70D2BF5B"/>
          </w:pPr>
          <w:r w:rsidRPr="00A40E41">
            <w:rPr>
              <w:rStyle w:val="PlaceholderText"/>
            </w:rPr>
            <w:t>Click here to enter text.</w:t>
          </w:r>
        </w:p>
      </w:docPartBody>
    </w:docPart>
    <w:docPart>
      <w:docPartPr>
        <w:name w:val="B5FB5584EE654481B600915150B1B119"/>
        <w:category>
          <w:name w:val="General"/>
          <w:gallery w:val="placeholder"/>
        </w:category>
        <w:types>
          <w:type w:val="bbPlcHdr"/>
        </w:types>
        <w:behaviors>
          <w:behavior w:val="content"/>
        </w:behaviors>
        <w:guid w:val="{88AFEC8C-84D9-48A5-89EF-39BAD6EEEDEA}"/>
      </w:docPartPr>
      <w:docPartBody>
        <w:p w:rsidR="00AA6F54" w:rsidRDefault="00A62377" w:rsidP="00A62377">
          <w:pPr>
            <w:pStyle w:val="B5FB5584EE654481B600915150B1B119"/>
          </w:pPr>
          <w:r w:rsidRPr="00A40E41">
            <w:rPr>
              <w:rStyle w:val="PlaceholderText"/>
            </w:rPr>
            <w:t>Click here to enter text.</w:t>
          </w:r>
        </w:p>
      </w:docPartBody>
    </w:docPart>
    <w:docPart>
      <w:docPartPr>
        <w:name w:val="3761F066B6024CBCA7AEC93FAFE0AC3F"/>
        <w:category>
          <w:name w:val="General"/>
          <w:gallery w:val="placeholder"/>
        </w:category>
        <w:types>
          <w:type w:val="bbPlcHdr"/>
        </w:types>
        <w:behaviors>
          <w:behavior w:val="content"/>
        </w:behaviors>
        <w:guid w:val="{A3AC8A20-156A-4912-849C-4CBB396D8299}"/>
      </w:docPartPr>
      <w:docPartBody>
        <w:p w:rsidR="00AA6F54" w:rsidRDefault="00A62377" w:rsidP="00A62377">
          <w:pPr>
            <w:pStyle w:val="3761F066B6024CBCA7AEC93FAFE0AC3F"/>
          </w:pPr>
          <w:r w:rsidRPr="00A40E41">
            <w:rPr>
              <w:rStyle w:val="PlaceholderText"/>
            </w:rPr>
            <w:t>Click here to enter text.</w:t>
          </w:r>
        </w:p>
      </w:docPartBody>
    </w:docPart>
    <w:docPart>
      <w:docPartPr>
        <w:name w:val="B8F14D6CAD264D98A567CA666B79C07A"/>
        <w:category>
          <w:name w:val="General"/>
          <w:gallery w:val="placeholder"/>
        </w:category>
        <w:types>
          <w:type w:val="bbPlcHdr"/>
        </w:types>
        <w:behaviors>
          <w:behavior w:val="content"/>
        </w:behaviors>
        <w:guid w:val="{77076DF0-4FBD-414B-AF7E-1FDCFE29EBC1}"/>
      </w:docPartPr>
      <w:docPartBody>
        <w:p w:rsidR="00AA6F54" w:rsidRDefault="00A62377" w:rsidP="00A62377">
          <w:pPr>
            <w:pStyle w:val="B8F14D6CAD264D98A567CA666B79C07A"/>
          </w:pPr>
          <w:r w:rsidRPr="00A40E41">
            <w:rPr>
              <w:rStyle w:val="PlaceholderText"/>
            </w:rPr>
            <w:t>Click here to enter text.</w:t>
          </w:r>
        </w:p>
      </w:docPartBody>
    </w:docPart>
    <w:docPart>
      <w:docPartPr>
        <w:name w:val="DA92DEB6FA6F4B19BD4C596E580AD534"/>
        <w:category>
          <w:name w:val="General"/>
          <w:gallery w:val="placeholder"/>
        </w:category>
        <w:types>
          <w:type w:val="bbPlcHdr"/>
        </w:types>
        <w:behaviors>
          <w:behavior w:val="content"/>
        </w:behaviors>
        <w:guid w:val="{A2ECDBB2-2667-4D0E-BD8B-2743B94CAA71}"/>
      </w:docPartPr>
      <w:docPartBody>
        <w:p w:rsidR="00AA6F54" w:rsidRDefault="00A62377" w:rsidP="00A62377">
          <w:pPr>
            <w:pStyle w:val="DA92DEB6FA6F4B19BD4C596E580AD534"/>
          </w:pPr>
          <w:r w:rsidRPr="00A40E41">
            <w:rPr>
              <w:rStyle w:val="PlaceholderText"/>
            </w:rPr>
            <w:t>Click here to enter text.</w:t>
          </w:r>
        </w:p>
      </w:docPartBody>
    </w:docPart>
    <w:docPart>
      <w:docPartPr>
        <w:name w:val="9805445A3C62413D9473E151875ADC17"/>
        <w:category>
          <w:name w:val="General"/>
          <w:gallery w:val="placeholder"/>
        </w:category>
        <w:types>
          <w:type w:val="bbPlcHdr"/>
        </w:types>
        <w:behaviors>
          <w:behavior w:val="content"/>
        </w:behaviors>
        <w:guid w:val="{3F89D5E0-ABF2-4522-8AD0-3A19017AC1C4}"/>
      </w:docPartPr>
      <w:docPartBody>
        <w:p w:rsidR="00AA6F54" w:rsidRDefault="00A62377" w:rsidP="00A62377">
          <w:pPr>
            <w:pStyle w:val="9805445A3C62413D9473E151875ADC17"/>
          </w:pPr>
          <w:r w:rsidRPr="00A40E41">
            <w:rPr>
              <w:rStyle w:val="PlaceholderText"/>
            </w:rPr>
            <w:t>Click here to enter text.</w:t>
          </w:r>
        </w:p>
      </w:docPartBody>
    </w:docPart>
    <w:docPart>
      <w:docPartPr>
        <w:name w:val="929C0820831143B08427CB1D70C557C6"/>
        <w:category>
          <w:name w:val="General"/>
          <w:gallery w:val="placeholder"/>
        </w:category>
        <w:types>
          <w:type w:val="bbPlcHdr"/>
        </w:types>
        <w:behaviors>
          <w:behavior w:val="content"/>
        </w:behaviors>
        <w:guid w:val="{424EC49A-20F5-4272-BD4F-22D5F052D520}"/>
      </w:docPartPr>
      <w:docPartBody>
        <w:p w:rsidR="00AA6F54" w:rsidRDefault="00A62377" w:rsidP="00A62377">
          <w:pPr>
            <w:pStyle w:val="929C0820831143B08427CB1D70C557C6"/>
          </w:pPr>
          <w:r w:rsidRPr="00A40E41">
            <w:rPr>
              <w:rStyle w:val="PlaceholderText"/>
            </w:rPr>
            <w:t>Click here to enter text.</w:t>
          </w:r>
        </w:p>
      </w:docPartBody>
    </w:docPart>
    <w:docPart>
      <w:docPartPr>
        <w:name w:val="6E2B9A38779C473781BB6ACAA88C3F53"/>
        <w:category>
          <w:name w:val="General"/>
          <w:gallery w:val="placeholder"/>
        </w:category>
        <w:types>
          <w:type w:val="bbPlcHdr"/>
        </w:types>
        <w:behaviors>
          <w:behavior w:val="content"/>
        </w:behaviors>
        <w:guid w:val="{FCE3E6BB-F424-4094-B119-83F0BCAAD7EA}"/>
      </w:docPartPr>
      <w:docPartBody>
        <w:p w:rsidR="00AA6F54" w:rsidRDefault="00A62377" w:rsidP="00A62377">
          <w:pPr>
            <w:pStyle w:val="6E2B9A38779C473781BB6ACAA88C3F53"/>
          </w:pPr>
          <w:r w:rsidRPr="00A40E41">
            <w:rPr>
              <w:rStyle w:val="PlaceholderText"/>
            </w:rPr>
            <w:t>Click here to enter text.</w:t>
          </w:r>
        </w:p>
      </w:docPartBody>
    </w:docPart>
    <w:docPart>
      <w:docPartPr>
        <w:name w:val="63F4307954184D7AB391B2AB444474A3"/>
        <w:category>
          <w:name w:val="General"/>
          <w:gallery w:val="placeholder"/>
        </w:category>
        <w:types>
          <w:type w:val="bbPlcHdr"/>
        </w:types>
        <w:behaviors>
          <w:behavior w:val="content"/>
        </w:behaviors>
        <w:guid w:val="{B7635070-085F-40E1-ABBF-0D09D1470E13}"/>
      </w:docPartPr>
      <w:docPartBody>
        <w:p w:rsidR="00AA6F54" w:rsidRDefault="00A62377" w:rsidP="00A62377">
          <w:pPr>
            <w:pStyle w:val="63F4307954184D7AB391B2AB444474A3"/>
          </w:pPr>
          <w:r w:rsidRPr="00A40E41">
            <w:rPr>
              <w:rStyle w:val="PlaceholderText"/>
            </w:rPr>
            <w:t>Click here to enter text.</w:t>
          </w:r>
        </w:p>
      </w:docPartBody>
    </w:docPart>
    <w:docPart>
      <w:docPartPr>
        <w:name w:val="16667DBB01064BA2ACB865A44E1A0447"/>
        <w:category>
          <w:name w:val="General"/>
          <w:gallery w:val="placeholder"/>
        </w:category>
        <w:types>
          <w:type w:val="bbPlcHdr"/>
        </w:types>
        <w:behaviors>
          <w:behavior w:val="content"/>
        </w:behaviors>
        <w:guid w:val="{283FEA63-99E6-47EF-B359-1B931EB20286}"/>
      </w:docPartPr>
      <w:docPartBody>
        <w:p w:rsidR="00AA6F54" w:rsidRDefault="00A62377" w:rsidP="00A62377">
          <w:pPr>
            <w:pStyle w:val="16667DBB01064BA2ACB865A44E1A0447"/>
          </w:pPr>
          <w:r w:rsidRPr="00A40E41">
            <w:rPr>
              <w:rStyle w:val="PlaceholderText"/>
            </w:rPr>
            <w:t>Click here to enter text.</w:t>
          </w:r>
        </w:p>
      </w:docPartBody>
    </w:docPart>
    <w:docPart>
      <w:docPartPr>
        <w:name w:val="CFEFF20AA5424F3DBCE0BDE8F25EF3D0"/>
        <w:category>
          <w:name w:val="General"/>
          <w:gallery w:val="placeholder"/>
        </w:category>
        <w:types>
          <w:type w:val="bbPlcHdr"/>
        </w:types>
        <w:behaviors>
          <w:behavior w:val="content"/>
        </w:behaviors>
        <w:guid w:val="{5C4D6F6D-9C89-4E37-8E6F-8BFBE3AEA6FB}"/>
      </w:docPartPr>
      <w:docPartBody>
        <w:p w:rsidR="00AA6F54" w:rsidRDefault="00A62377" w:rsidP="00A62377">
          <w:pPr>
            <w:pStyle w:val="CFEFF20AA5424F3DBCE0BDE8F25EF3D0"/>
          </w:pPr>
          <w:r w:rsidRPr="00A40E41">
            <w:rPr>
              <w:rStyle w:val="PlaceholderText"/>
            </w:rPr>
            <w:t>Click here to enter text.</w:t>
          </w:r>
        </w:p>
      </w:docPartBody>
    </w:docPart>
    <w:docPart>
      <w:docPartPr>
        <w:name w:val="757FC6A310454477993DC35575B72430"/>
        <w:category>
          <w:name w:val="General"/>
          <w:gallery w:val="placeholder"/>
        </w:category>
        <w:types>
          <w:type w:val="bbPlcHdr"/>
        </w:types>
        <w:behaviors>
          <w:behavior w:val="content"/>
        </w:behaviors>
        <w:guid w:val="{61B222DC-3A51-4E2F-A91A-F2145FC5B0AE}"/>
      </w:docPartPr>
      <w:docPartBody>
        <w:p w:rsidR="00AA6F54" w:rsidRDefault="00A62377" w:rsidP="00A62377">
          <w:pPr>
            <w:pStyle w:val="757FC6A310454477993DC35575B72430"/>
          </w:pPr>
          <w:r w:rsidRPr="00A40E41">
            <w:rPr>
              <w:rStyle w:val="PlaceholderText"/>
            </w:rPr>
            <w:t>Click here to enter text.</w:t>
          </w:r>
        </w:p>
      </w:docPartBody>
    </w:docPart>
    <w:docPart>
      <w:docPartPr>
        <w:name w:val="A1A802C46D1D478FAF69558218A3A724"/>
        <w:category>
          <w:name w:val="General"/>
          <w:gallery w:val="placeholder"/>
        </w:category>
        <w:types>
          <w:type w:val="bbPlcHdr"/>
        </w:types>
        <w:behaviors>
          <w:behavior w:val="content"/>
        </w:behaviors>
        <w:guid w:val="{0876CC85-519A-4097-AED1-85B1DB2FF660}"/>
      </w:docPartPr>
      <w:docPartBody>
        <w:p w:rsidR="00AA6F54" w:rsidRDefault="00A62377" w:rsidP="00A62377">
          <w:pPr>
            <w:pStyle w:val="A1A802C46D1D478FAF69558218A3A724"/>
          </w:pPr>
          <w:r w:rsidRPr="00A40E41">
            <w:rPr>
              <w:rStyle w:val="PlaceholderText"/>
            </w:rPr>
            <w:t>Click here to enter text.</w:t>
          </w:r>
        </w:p>
      </w:docPartBody>
    </w:docPart>
    <w:docPart>
      <w:docPartPr>
        <w:name w:val="9F8BD992490143BCBC7CB31EAE43AC3F"/>
        <w:category>
          <w:name w:val="General"/>
          <w:gallery w:val="placeholder"/>
        </w:category>
        <w:types>
          <w:type w:val="bbPlcHdr"/>
        </w:types>
        <w:behaviors>
          <w:behavior w:val="content"/>
        </w:behaviors>
        <w:guid w:val="{FFD7CC19-C565-4AA5-A2F6-491DB1F39A83}"/>
      </w:docPartPr>
      <w:docPartBody>
        <w:p w:rsidR="00AA6F54" w:rsidRDefault="00A62377" w:rsidP="00A62377">
          <w:pPr>
            <w:pStyle w:val="9F8BD992490143BCBC7CB31EAE43AC3F"/>
          </w:pPr>
          <w:r w:rsidRPr="00A40E41">
            <w:rPr>
              <w:rStyle w:val="PlaceholderText"/>
            </w:rPr>
            <w:t>Click here to enter text.</w:t>
          </w:r>
        </w:p>
      </w:docPartBody>
    </w:docPart>
    <w:docPart>
      <w:docPartPr>
        <w:name w:val="336315292A9B49FBAF9DA483023D6949"/>
        <w:category>
          <w:name w:val="General"/>
          <w:gallery w:val="placeholder"/>
        </w:category>
        <w:types>
          <w:type w:val="bbPlcHdr"/>
        </w:types>
        <w:behaviors>
          <w:behavior w:val="content"/>
        </w:behaviors>
        <w:guid w:val="{EAB9258F-0578-4C86-B012-20F998FCF2DA}"/>
      </w:docPartPr>
      <w:docPartBody>
        <w:p w:rsidR="00AA6F54" w:rsidRDefault="00A62377" w:rsidP="00A62377">
          <w:pPr>
            <w:pStyle w:val="336315292A9B49FBAF9DA483023D6949"/>
          </w:pPr>
          <w:r w:rsidRPr="00A40E41">
            <w:rPr>
              <w:rStyle w:val="PlaceholderText"/>
            </w:rPr>
            <w:t>Click here to enter text.</w:t>
          </w:r>
        </w:p>
      </w:docPartBody>
    </w:docPart>
    <w:docPart>
      <w:docPartPr>
        <w:name w:val="34FF3D3F649A4C2F88081220F7C59D6B"/>
        <w:category>
          <w:name w:val="General"/>
          <w:gallery w:val="placeholder"/>
        </w:category>
        <w:types>
          <w:type w:val="bbPlcHdr"/>
        </w:types>
        <w:behaviors>
          <w:behavior w:val="content"/>
        </w:behaviors>
        <w:guid w:val="{36974220-9C3B-4E21-BB0B-411482D1AF0F}"/>
      </w:docPartPr>
      <w:docPartBody>
        <w:p w:rsidR="00AA6F54" w:rsidRDefault="00A62377" w:rsidP="00A62377">
          <w:pPr>
            <w:pStyle w:val="34FF3D3F649A4C2F88081220F7C59D6B"/>
          </w:pPr>
          <w:r w:rsidRPr="00A40E41">
            <w:rPr>
              <w:rStyle w:val="PlaceholderText"/>
            </w:rPr>
            <w:t>Click here to enter text.</w:t>
          </w:r>
        </w:p>
      </w:docPartBody>
    </w:docPart>
    <w:docPart>
      <w:docPartPr>
        <w:name w:val="D2EAC7419606431A813925F7397D6A20"/>
        <w:category>
          <w:name w:val="General"/>
          <w:gallery w:val="placeholder"/>
        </w:category>
        <w:types>
          <w:type w:val="bbPlcHdr"/>
        </w:types>
        <w:behaviors>
          <w:behavior w:val="content"/>
        </w:behaviors>
        <w:guid w:val="{AB2D052F-891A-4F5C-852A-2E345962DE13}"/>
      </w:docPartPr>
      <w:docPartBody>
        <w:p w:rsidR="00AA6F54" w:rsidRDefault="00A62377" w:rsidP="00A62377">
          <w:pPr>
            <w:pStyle w:val="D2EAC7419606431A813925F7397D6A20"/>
          </w:pPr>
          <w:r w:rsidRPr="00A40E41">
            <w:rPr>
              <w:rStyle w:val="PlaceholderText"/>
            </w:rPr>
            <w:t>Click here to enter text.</w:t>
          </w:r>
        </w:p>
      </w:docPartBody>
    </w:docPart>
    <w:docPart>
      <w:docPartPr>
        <w:name w:val="7CF5AD3FCF54402C8F98F92FDF27668D"/>
        <w:category>
          <w:name w:val="General"/>
          <w:gallery w:val="placeholder"/>
        </w:category>
        <w:types>
          <w:type w:val="bbPlcHdr"/>
        </w:types>
        <w:behaviors>
          <w:behavior w:val="content"/>
        </w:behaviors>
        <w:guid w:val="{A6F8C792-CCF8-48B2-A9FD-B4FE66B2F8E9}"/>
      </w:docPartPr>
      <w:docPartBody>
        <w:p w:rsidR="00AA6F54" w:rsidRDefault="00A62377" w:rsidP="00A62377">
          <w:pPr>
            <w:pStyle w:val="7CF5AD3FCF54402C8F98F92FDF27668D"/>
          </w:pPr>
          <w:r w:rsidRPr="00A40E41">
            <w:rPr>
              <w:rStyle w:val="PlaceholderText"/>
            </w:rPr>
            <w:t>Click here to enter text.</w:t>
          </w:r>
        </w:p>
      </w:docPartBody>
    </w:docPart>
    <w:docPart>
      <w:docPartPr>
        <w:name w:val="2AAF778FF38041A4A1DBC696375FD2CD"/>
        <w:category>
          <w:name w:val="General"/>
          <w:gallery w:val="placeholder"/>
        </w:category>
        <w:types>
          <w:type w:val="bbPlcHdr"/>
        </w:types>
        <w:behaviors>
          <w:behavior w:val="content"/>
        </w:behaviors>
        <w:guid w:val="{E19CFEBB-CAD1-4EBD-A8A2-86812CD9610D}"/>
      </w:docPartPr>
      <w:docPartBody>
        <w:p w:rsidR="00AA6F54" w:rsidRDefault="00A62377" w:rsidP="00A62377">
          <w:pPr>
            <w:pStyle w:val="2AAF778FF38041A4A1DBC696375FD2CD"/>
          </w:pPr>
          <w:r w:rsidRPr="00A40E41">
            <w:rPr>
              <w:rStyle w:val="PlaceholderText"/>
            </w:rPr>
            <w:t>Click here to enter text.</w:t>
          </w:r>
        </w:p>
      </w:docPartBody>
    </w:docPart>
    <w:docPart>
      <w:docPartPr>
        <w:name w:val="EC03D01BD45042C896F59EEDB483737C"/>
        <w:category>
          <w:name w:val="General"/>
          <w:gallery w:val="placeholder"/>
        </w:category>
        <w:types>
          <w:type w:val="bbPlcHdr"/>
        </w:types>
        <w:behaviors>
          <w:behavior w:val="content"/>
        </w:behaviors>
        <w:guid w:val="{677B7C07-E7E2-458F-B08C-8E5DABD8B117}"/>
      </w:docPartPr>
      <w:docPartBody>
        <w:p w:rsidR="00AA6F54" w:rsidRDefault="00A62377" w:rsidP="00A62377">
          <w:pPr>
            <w:pStyle w:val="EC03D01BD45042C896F59EEDB483737C"/>
          </w:pPr>
          <w:r w:rsidRPr="00A40E41">
            <w:rPr>
              <w:rStyle w:val="PlaceholderText"/>
            </w:rPr>
            <w:t>Click here to enter text.</w:t>
          </w:r>
        </w:p>
      </w:docPartBody>
    </w:docPart>
    <w:docPart>
      <w:docPartPr>
        <w:name w:val="44D71AB0779041F09F702853310A8078"/>
        <w:category>
          <w:name w:val="General"/>
          <w:gallery w:val="placeholder"/>
        </w:category>
        <w:types>
          <w:type w:val="bbPlcHdr"/>
        </w:types>
        <w:behaviors>
          <w:behavior w:val="content"/>
        </w:behaviors>
        <w:guid w:val="{3C66942B-5216-4E7B-B32E-38EBBD3289EE}"/>
      </w:docPartPr>
      <w:docPartBody>
        <w:p w:rsidR="00AA6F54" w:rsidRDefault="00A62377" w:rsidP="00A62377">
          <w:pPr>
            <w:pStyle w:val="44D71AB0779041F09F702853310A8078"/>
          </w:pPr>
          <w:r w:rsidRPr="00A40E41">
            <w:rPr>
              <w:rStyle w:val="PlaceholderText"/>
            </w:rPr>
            <w:t>Click here to enter text.</w:t>
          </w:r>
        </w:p>
      </w:docPartBody>
    </w:docPart>
    <w:docPart>
      <w:docPartPr>
        <w:name w:val="C0BFB32E299A48F58E2840C4372281AB"/>
        <w:category>
          <w:name w:val="General"/>
          <w:gallery w:val="placeholder"/>
        </w:category>
        <w:types>
          <w:type w:val="bbPlcHdr"/>
        </w:types>
        <w:behaviors>
          <w:behavior w:val="content"/>
        </w:behaviors>
        <w:guid w:val="{5442DE13-B3CD-441F-AB41-A3A030A500E6}"/>
      </w:docPartPr>
      <w:docPartBody>
        <w:p w:rsidR="00AA6F54" w:rsidRDefault="00A62377" w:rsidP="00A62377">
          <w:pPr>
            <w:pStyle w:val="C0BFB32E299A48F58E2840C4372281AB"/>
          </w:pPr>
          <w:r w:rsidRPr="00A40E41">
            <w:rPr>
              <w:rStyle w:val="PlaceholderText"/>
            </w:rPr>
            <w:t>Click here to enter text.</w:t>
          </w:r>
        </w:p>
      </w:docPartBody>
    </w:docPart>
    <w:docPart>
      <w:docPartPr>
        <w:name w:val="58F1A9E18B6A4001A36BC751D2748D12"/>
        <w:category>
          <w:name w:val="General"/>
          <w:gallery w:val="placeholder"/>
        </w:category>
        <w:types>
          <w:type w:val="bbPlcHdr"/>
        </w:types>
        <w:behaviors>
          <w:behavior w:val="content"/>
        </w:behaviors>
        <w:guid w:val="{ABA45408-925B-49F3-A738-E5918D61021E}"/>
      </w:docPartPr>
      <w:docPartBody>
        <w:p w:rsidR="00AA6F54" w:rsidRDefault="00A62377" w:rsidP="00A62377">
          <w:pPr>
            <w:pStyle w:val="58F1A9E18B6A4001A36BC751D2748D12"/>
          </w:pPr>
          <w:r w:rsidRPr="00A40E41">
            <w:rPr>
              <w:rStyle w:val="PlaceholderText"/>
            </w:rPr>
            <w:t>Click here to enter text.</w:t>
          </w:r>
        </w:p>
      </w:docPartBody>
    </w:docPart>
    <w:docPart>
      <w:docPartPr>
        <w:name w:val="EA3D84D07D5A4523ADE3FB3C91E42E78"/>
        <w:category>
          <w:name w:val="General"/>
          <w:gallery w:val="placeholder"/>
        </w:category>
        <w:types>
          <w:type w:val="bbPlcHdr"/>
        </w:types>
        <w:behaviors>
          <w:behavior w:val="content"/>
        </w:behaviors>
        <w:guid w:val="{BE4D6A1E-51F7-4BD5-A20B-B07A574FBF51}"/>
      </w:docPartPr>
      <w:docPartBody>
        <w:p w:rsidR="00AA6F54" w:rsidRDefault="00A62377" w:rsidP="00A62377">
          <w:pPr>
            <w:pStyle w:val="EA3D84D07D5A4523ADE3FB3C91E42E78"/>
          </w:pPr>
          <w:r w:rsidRPr="00A40E41">
            <w:rPr>
              <w:rStyle w:val="PlaceholderText"/>
            </w:rPr>
            <w:t>Click here to enter text.</w:t>
          </w:r>
        </w:p>
      </w:docPartBody>
    </w:docPart>
    <w:docPart>
      <w:docPartPr>
        <w:name w:val="6110E146C1244550B98116EA3B8DC46E"/>
        <w:category>
          <w:name w:val="General"/>
          <w:gallery w:val="placeholder"/>
        </w:category>
        <w:types>
          <w:type w:val="bbPlcHdr"/>
        </w:types>
        <w:behaviors>
          <w:behavior w:val="content"/>
        </w:behaviors>
        <w:guid w:val="{9B9F17AF-BF52-4058-9881-125666094F06}"/>
      </w:docPartPr>
      <w:docPartBody>
        <w:p w:rsidR="00AA6F54" w:rsidRDefault="00A62377" w:rsidP="00A62377">
          <w:pPr>
            <w:pStyle w:val="6110E146C1244550B98116EA3B8DC46E"/>
          </w:pPr>
          <w:r w:rsidRPr="00A40E41">
            <w:rPr>
              <w:rStyle w:val="PlaceholderText"/>
            </w:rPr>
            <w:t>Click here to enter text.</w:t>
          </w:r>
        </w:p>
      </w:docPartBody>
    </w:docPart>
    <w:docPart>
      <w:docPartPr>
        <w:name w:val="F5F6DE0DC48B43589F8293B108B31B80"/>
        <w:category>
          <w:name w:val="General"/>
          <w:gallery w:val="placeholder"/>
        </w:category>
        <w:types>
          <w:type w:val="bbPlcHdr"/>
        </w:types>
        <w:behaviors>
          <w:behavior w:val="content"/>
        </w:behaviors>
        <w:guid w:val="{9866273F-5503-4F3A-B091-9B1A744BFC74}"/>
      </w:docPartPr>
      <w:docPartBody>
        <w:p w:rsidR="00AA6F54" w:rsidRDefault="00A62377" w:rsidP="00A62377">
          <w:pPr>
            <w:pStyle w:val="F5F6DE0DC48B43589F8293B108B31B80"/>
          </w:pPr>
          <w:r w:rsidRPr="00A40E41">
            <w:rPr>
              <w:rStyle w:val="PlaceholderText"/>
            </w:rPr>
            <w:t>Click here to enter text.</w:t>
          </w:r>
        </w:p>
      </w:docPartBody>
    </w:docPart>
    <w:docPart>
      <w:docPartPr>
        <w:name w:val="1F0E19FD33E046DC97B8B7E811BCA915"/>
        <w:category>
          <w:name w:val="General"/>
          <w:gallery w:val="placeholder"/>
        </w:category>
        <w:types>
          <w:type w:val="bbPlcHdr"/>
        </w:types>
        <w:behaviors>
          <w:behavior w:val="content"/>
        </w:behaviors>
        <w:guid w:val="{FCAD436F-6AA6-4C39-8DDC-52F3B1F8F68F}"/>
      </w:docPartPr>
      <w:docPartBody>
        <w:p w:rsidR="00AA6F54" w:rsidRDefault="00A62377" w:rsidP="00A62377">
          <w:pPr>
            <w:pStyle w:val="1F0E19FD33E046DC97B8B7E811BCA915"/>
          </w:pPr>
          <w:r w:rsidRPr="00A40E41">
            <w:rPr>
              <w:rStyle w:val="PlaceholderText"/>
            </w:rPr>
            <w:t>Click here to enter text.</w:t>
          </w:r>
        </w:p>
      </w:docPartBody>
    </w:docPart>
    <w:docPart>
      <w:docPartPr>
        <w:name w:val="B9ACD522464245DF8B8077CD7F443A81"/>
        <w:category>
          <w:name w:val="General"/>
          <w:gallery w:val="placeholder"/>
        </w:category>
        <w:types>
          <w:type w:val="bbPlcHdr"/>
        </w:types>
        <w:behaviors>
          <w:behavior w:val="content"/>
        </w:behaviors>
        <w:guid w:val="{8888AB1A-D760-444D-9E63-F942F03A0AB6}"/>
      </w:docPartPr>
      <w:docPartBody>
        <w:p w:rsidR="00AA6F54" w:rsidRDefault="00A62377" w:rsidP="00A62377">
          <w:pPr>
            <w:pStyle w:val="B9ACD522464245DF8B8077CD7F443A81"/>
          </w:pPr>
          <w:r w:rsidRPr="00A40E41">
            <w:rPr>
              <w:rStyle w:val="PlaceholderText"/>
            </w:rPr>
            <w:t>Click here to enter text.</w:t>
          </w:r>
        </w:p>
      </w:docPartBody>
    </w:docPart>
    <w:docPart>
      <w:docPartPr>
        <w:name w:val="F07E0F40EDDB49A5A6D3815B0C5673A1"/>
        <w:category>
          <w:name w:val="General"/>
          <w:gallery w:val="placeholder"/>
        </w:category>
        <w:types>
          <w:type w:val="bbPlcHdr"/>
        </w:types>
        <w:behaviors>
          <w:behavior w:val="content"/>
        </w:behaviors>
        <w:guid w:val="{589014CB-66C8-426C-AE46-55B8A11B04F6}"/>
      </w:docPartPr>
      <w:docPartBody>
        <w:p w:rsidR="00AA6F54" w:rsidRDefault="00A62377" w:rsidP="00A62377">
          <w:pPr>
            <w:pStyle w:val="F07E0F40EDDB49A5A6D3815B0C5673A1"/>
          </w:pPr>
          <w:r w:rsidRPr="00A40E41">
            <w:rPr>
              <w:rStyle w:val="PlaceholderText"/>
            </w:rPr>
            <w:t>Click here to enter text.</w:t>
          </w:r>
        </w:p>
      </w:docPartBody>
    </w:docPart>
    <w:docPart>
      <w:docPartPr>
        <w:name w:val="87A04BB764974E8AA29D5283632F374D"/>
        <w:category>
          <w:name w:val="General"/>
          <w:gallery w:val="placeholder"/>
        </w:category>
        <w:types>
          <w:type w:val="bbPlcHdr"/>
        </w:types>
        <w:behaviors>
          <w:behavior w:val="content"/>
        </w:behaviors>
        <w:guid w:val="{381C40B0-3733-445A-BA95-9C1A72693F8B}"/>
      </w:docPartPr>
      <w:docPartBody>
        <w:p w:rsidR="00AA6F54" w:rsidRDefault="00A62377" w:rsidP="00A62377">
          <w:pPr>
            <w:pStyle w:val="87A04BB764974E8AA29D5283632F374D"/>
          </w:pPr>
          <w:r w:rsidRPr="00A40E41">
            <w:rPr>
              <w:rStyle w:val="PlaceholderText"/>
            </w:rPr>
            <w:t>Click here to enter text.</w:t>
          </w:r>
        </w:p>
      </w:docPartBody>
    </w:docPart>
    <w:docPart>
      <w:docPartPr>
        <w:name w:val="F784F22447884FD1BF1A87EB204A04B0"/>
        <w:category>
          <w:name w:val="General"/>
          <w:gallery w:val="placeholder"/>
        </w:category>
        <w:types>
          <w:type w:val="bbPlcHdr"/>
        </w:types>
        <w:behaviors>
          <w:behavior w:val="content"/>
        </w:behaviors>
        <w:guid w:val="{C86646E2-531B-46CA-A66F-5B4215BB5495}"/>
      </w:docPartPr>
      <w:docPartBody>
        <w:p w:rsidR="00AA6F54" w:rsidRDefault="00A62377" w:rsidP="00A62377">
          <w:pPr>
            <w:pStyle w:val="F784F22447884FD1BF1A87EB204A04B0"/>
          </w:pPr>
          <w:r w:rsidRPr="00A40E41">
            <w:rPr>
              <w:rStyle w:val="PlaceholderText"/>
            </w:rPr>
            <w:t>Click here to enter text.</w:t>
          </w:r>
        </w:p>
      </w:docPartBody>
    </w:docPart>
    <w:docPart>
      <w:docPartPr>
        <w:name w:val="1452081C081B42E7BF8A59A8E25D2649"/>
        <w:category>
          <w:name w:val="General"/>
          <w:gallery w:val="placeholder"/>
        </w:category>
        <w:types>
          <w:type w:val="bbPlcHdr"/>
        </w:types>
        <w:behaviors>
          <w:behavior w:val="content"/>
        </w:behaviors>
        <w:guid w:val="{1ADF1E9A-F9A2-444D-B711-D3A0410C133F}"/>
      </w:docPartPr>
      <w:docPartBody>
        <w:p w:rsidR="00AA6F54" w:rsidRDefault="00A62377" w:rsidP="00A62377">
          <w:pPr>
            <w:pStyle w:val="1452081C081B42E7BF8A59A8E25D2649"/>
          </w:pPr>
          <w:r w:rsidRPr="00A40E41">
            <w:rPr>
              <w:rStyle w:val="PlaceholderText"/>
            </w:rPr>
            <w:t>Click here to enter text.</w:t>
          </w:r>
        </w:p>
      </w:docPartBody>
    </w:docPart>
    <w:docPart>
      <w:docPartPr>
        <w:name w:val="36D5734CC54140FBBB4E4884537B3626"/>
        <w:category>
          <w:name w:val="General"/>
          <w:gallery w:val="placeholder"/>
        </w:category>
        <w:types>
          <w:type w:val="bbPlcHdr"/>
        </w:types>
        <w:behaviors>
          <w:behavior w:val="content"/>
        </w:behaviors>
        <w:guid w:val="{E87D8D10-2F4D-45FC-9295-E2C8AE88F70C}"/>
      </w:docPartPr>
      <w:docPartBody>
        <w:p w:rsidR="00AA6F54" w:rsidRDefault="00A62377" w:rsidP="00A62377">
          <w:pPr>
            <w:pStyle w:val="36D5734CC54140FBBB4E4884537B3626"/>
          </w:pPr>
          <w:r w:rsidRPr="00A40E41">
            <w:rPr>
              <w:rStyle w:val="PlaceholderText"/>
            </w:rPr>
            <w:t>Click here to enter text.</w:t>
          </w:r>
        </w:p>
      </w:docPartBody>
    </w:docPart>
    <w:docPart>
      <w:docPartPr>
        <w:name w:val="9B9B7E987C17494D801BF7D52C862FD7"/>
        <w:category>
          <w:name w:val="General"/>
          <w:gallery w:val="placeholder"/>
        </w:category>
        <w:types>
          <w:type w:val="bbPlcHdr"/>
        </w:types>
        <w:behaviors>
          <w:behavior w:val="content"/>
        </w:behaviors>
        <w:guid w:val="{408B3310-41B3-4661-A50B-0768FB2E13D1}"/>
      </w:docPartPr>
      <w:docPartBody>
        <w:p w:rsidR="00AA6F54" w:rsidRDefault="00A62377" w:rsidP="00A62377">
          <w:pPr>
            <w:pStyle w:val="9B9B7E987C17494D801BF7D52C862FD7"/>
          </w:pPr>
          <w:r w:rsidRPr="00A40E41">
            <w:rPr>
              <w:rStyle w:val="PlaceholderText"/>
            </w:rPr>
            <w:t>Click here to enter text.</w:t>
          </w:r>
        </w:p>
      </w:docPartBody>
    </w:docPart>
    <w:docPart>
      <w:docPartPr>
        <w:name w:val="DFADA363AF424BAF9AA9A6788EEB529D"/>
        <w:category>
          <w:name w:val="General"/>
          <w:gallery w:val="placeholder"/>
        </w:category>
        <w:types>
          <w:type w:val="bbPlcHdr"/>
        </w:types>
        <w:behaviors>
          <w:behavior w:val="content"/>
        </w:behaviors>
        <w:guid w:val="{64FB44BC-C6F8-439C-80DA-178754E41A5F}"/>
      </w:docPartPr>
      <w:docPartBody>
        <w:p w:rsidR="00AA6F54" w:rsidRDefault="00A62377" w:rsidP="00A62377">
          <w:pPr>
            <w:pStyle w:val="DFADA363AF424BAF9AA9A6788EEB529D"/>
          </w:pPr>
          <w:r w:rsidRPr="00A40E41">
            <w:rPr>
              <w:rStyle w:val="PlaceholderText"/>
            </w:rPr>
            <w:t>Click here to enter text.</w:t>
          </w:r>
        </w:p>
      </w:docPartBody>
    </w:docPart>
    <w:docPart>
      <w:docPartPr>
        <w:name w:val="EE96E93B3E4D43178A434E30EECE6A3B"/>
        <w:category>
          <w:name w:val="General"/>
          <w:gallery w:val="placeholder"/>
        </w:category>
        <w:types>
          <w:type w:val="bbPlcHdr"/>
        </w:types>
        <w:behaviors>
          <w:behavior w:val="content"/>
        </w:behaviors>
        <w:guid w:val="{96B8A2FF-875E-4408-9AA3-3FDF0E44630D}"/>
      </w:docPartPr>
      <w:docPartBody>
        <w:p w:rsidR="00AA6F54" w:rsidRDefault="00A62377" w:rsidP="00A62377">
          <w:pPr>
            <w:pStyle w:val="EE96E93B3E4D43178A434E30EECE6A3B"/>
          </w:pPr>
          <w:r w:rsidRPr="00A40E41">
            <w:rPr>
              <w:rStyle w:val="PlaceholderText"/>
            </w:rPr>
            <w:t>Click here to enter text.</w:t>
          </w:r>
        </w:p>
      </w:docPartBody>
    </w:docPart>
    <w:docPart>
      <w:docPartPr>
        <w:name w:val="95C3894B76554772992A2ECB8700F11A"/>
        <w:category>
          <w:name w:val="General"/>
          <w:gallery w:val="placeholder"/>
        </w:category>
        <w:types>
          <w:type w:val="bbPlcHdr"/>
        </w:types>
        <w:behaviors>
          <w:behavior w:val="content"/>
        </w:behaviors>
        <w:guid w:val="{19BBF3AA-8DFD-4D85-84CA-23021271708E}"/>
      </w:docPartPr>
      <w:docPartBody>
        <w:p w:rsidR="00AA6F54" w:rsidRDefault="00A62377" w:rsidP="00A62377">
          <w:pPr>
            <w:pStyle w:val="95C3894B76554772992A2ECB8700F11A"/>
          </w:pPr>
          <w:r w:rsidRPr="00A40E41">
            <w:rPr>
              <w:rStyle w:val="PlaceholderText"/>
            </w:rPr>
            <w:t>Click here to enter text.</w:t>
          </w:r>
        </w:p>
      </w:docPartBody>
    </w:docPart>
    <w:docPart>
      <w:docPartPr>
        <w:name w:val="DA5F60180927413F94B0AAF6CD316C0B"/>
        <w:category>
          <w:name w:val="General"/>
          <w:gallery w:val="placeholder"/>
        </w:category>
        <w:types>
          <w:type w:val="bbPlcHdr"/>
        </w:types>
        <w:behaviors>
          <w:behavior w:val="content"/>
        </w:behaviors>
        <w:guid w:val="{E3D67CA0-F357-4D14-9B9B-6B1401DCB72F}"/>
      </w:docPartPr>
      <w:docPartBody>
        <w:p w:rsidR="00AA6F54" w:rsidRDefault="00A62377" w:rsidP="00A62377">
          <w:pPr>
            <w:pStyle w:val="DA5F60180927413F94B0AAF6CD316C0B"/>
          </w:pPr>
          <w:r w:rsidRPr="00A40E41">
            <w:rPr>
              <w:rStyle w:val="PlaceholderText"/>
            </w:rPr>
            <w:t>Click here to enter text.</w:t>
          </w:r>
        </w:p>
      </w:docPartBody>
    </w:docPart>
    <w:docPart>
      <w:docPartPr>
        <w:name w:val="A4D1DF5734354C999202DC2D89F56DB4"/>
        <w:category>
          <w:name w:val="General"/>
          <w:gallery w:val="placeholder"/>
        </w:category>
        <w:types>
          <w:type w:val="bbPlcHdr"/>
        </w:types>
        <w:behaviors>
          <w:behavior w:val="content"/>
        </w:behaviors>
        <w:guid w:val="{AB378003-DBE0-429B-864F-CB14025728C3}"/>
      </w:docPartPr>
      <w:docPartBody>
        <w:p w:rsidR="00AA6F54" w:rsidRDefault="00A62377" w:rsidP="00A62377">
          <w:pPr>
            <w:pStyle w:val="A4D1DF5734354C999202DC2D89F56DB4"/>
          </w:pPr>
          <w:r w:rsidRPr="00A40E41">
            <w:rPr>
              <w:rStyle w:val="PlaceholderText"/>
            </w:rPr>
            <w:t>Click here to enter text.</w:t>
          </w:r>
        </w:p>
      </w:docPartBody>
    </w:docPart>
    <w:docPart>
      <w:docPartPr>
        <w:name w:val="B9AC83C7B18A4425967CC19F4713FAE7"/>
        <w:category>
          <w:name w:val="General"/>
          <w:gallery w:val="placeholder"/>
        </w:category>
        <w:types>
          <w:type w:val="bbPlcHdr"/>
        </w:types>
        <w:behaviors>
          <w:behavior w:val="content"/>
        </w:behaviors>
        <w:guid w:val="{663E9DCB-349E-4F8C-AB12-EA84B14EC6B1}"/>
      </w:docPartPr>
      <w:docPartBody>
        <w:p w:rsidR="00AA6F54" w:rsidRDefault="00A62377" w:rsidP="00A62377">
          <w:pPr>
            <w:pStyle w:val="B9AC83C7B18A4425967CC19F4713FAE7"/>
          </w:pPr>
          <w:r w:rsidRPr="00A40E41">
            <w:rPr>
              <w:rStyle w:val="PlaceholderText"/>
            </w:rPr>
            <w:t>Click here to enter text.</w:t>
          </w:r>
        </w:p>
      </w:docPartBody>
    </w:docPart>
    <w:docPart>
      <w:docPartPr>
        <w:name w:val="1636CCD9FDCF4C9C80D6ABF5438C60C8"/>
        <w:category>
          <w:name w:val="General"/>
          <w:gallery w:val="placeholder"/>
        </w:category>
        <w:types>
          <w:type w:val="bbPlcHdr"/>
        </w:types>
        <w:behaviors>
          <w:behavior w:val="content"/>
        </w:behaviors>
        <w:guid w:val="{9387F2A3-295C-48A6-B1F5-4271DFECAB53}"/>
      </w:docPartPr>
      <w:docPartBody>
        <w:p w:rsidR="00AA6F54" w:rsidRDefault="00A62377" w:rsidP="00A62377">
          <w:pPr>
            <w:pStyle w:val="1636CCD9FDCF4C9C80D6ABF5438C60C8"/>
          </w:pPr>
          <w:r w:rsidRPr="00A40E41">
            <w:rPr>
              <w:rStyle w:val="PlaceholderText"/>
            </w:rPr>
            <w:t>Click here to enter text.</w:t>
          </w:r>
        </w:p>
      </w:docPartBody>
    </w:docPart>
    <w:docPart>
      <w:docPartPr>
        <w:name w:val="4114B12E37F040F289EA2CC8B55487DA"/>
        <w:category>
          <w:name w:val="General"/>
          <w:gallery w:val="placeholder"/>
        </w:category>
        <w:types>
          <w:type w:val="bbPlcHdr"/>
        </w:types>
        <w:behaviors>
          <w:behavior w:val="content"/>
        </w:behaviors>
        <w:guid w:val="{F0447866-9096-45D6-BA3F-70E1EFDB5BA8}"/>
      </w:docPartPr>
      <w:docPartBody>
        <w:p w:rsidR="00AA6F54" w:rsidRDefault="00A62377" w:rsidP="00A62377">
          <w:pPr>
            <w:pStyle w:val="4114B12E37F040F289EA2CC8B55487DA"/>
          </w:pPr>
          <w:r w:rsidRPr="00A40E41">
            <w:rPr>
              <w:rStyle w:val="PlaceholderText"/>
            </w:rPr>
            <w:t>Click here to enter text.</w:t>
          </w:r>
        </w:p>
      </w:docPartBody>
    </w:docPart>
    <w:docPart>
      <w:docPartPr>
        <w:name w:val="596359980D044FC29FA2183699D04FDE"/>
        <w:category>
          <w:name w:val="General"/>
          <w:gallery w:val="placeholder"/>
        </w:category>
        <w:types>
          <w:type w:val="bbPlcHdr"/>
        </w:types>
        <w:behaviors>
          <w:behavior w:val="content"/>
        </w:behaviors>
        <w:guid w:val="{21018E65-5D74-4C4C-BB32-C0DB39BB0A87}"/>
      </w:docPartPr>
      <w:docPartBody>
        <w:p w:rsidR="00AA6F54" w:rsidRDefault="00A62377" w:rsidP="00A62377">
          <w:pPr>
            <w:pStyle w:val="596359980D044FC29FA2183699D04FDE"/>
          </w:pPr>
          <w:r w:rsidRPr="00A40E41">
            <w:rPr>
              <w:rStyle w:val="PlaceholderText"/>
            </w:rPr>
            <w:t>Click here to enter text.</w:t>
          </w:r>
        </w:p>
      </w:docPartBody>
    </w:docPart>
    <w:docPart>
      <w:docPartPr>
        <w:name w:val="33535FB5FCC94F5A8EF3968003933126"/>
        <w:category>
          <w:name w:val="General"/>
          <w:gallery w:val="placeholder"/>
        </w:category>
        <w:types>
          <w:type w:val="bbPlcHdr"/>
        </w:types>
        <w:behaviors>
          <w:behavior w:val="content"/>
        </w:behaviors>
        <w:guid w:val="{8EB32114-8405-4D79-B4DD-BDAAAC105180}"/>
      </w:docPartPr>
      <w:docPartBody>
        <w:p w:rsidR="00AA6F54" w:rsidRDefault="00A62377" w:rsidP="00A62377">
          <w:pPr>
            <w:pStyle w:val="33535FB5FCC94F5A8EF3968003933126"/>
          </w:pPr>
          <w:r w:rsidRPr="00A40E41">
            <w:rPr>
              <w:rStyle w:val="PlaceholderText"/>
            </w:rPr>
            <w:t>Click here to enter text.</w:t>
          </w:r>
        </w:p>
      </w:docPartBody>
    </w:docPart>
    <w:docPart>
      <w:docPartPr>
        <w:name w:val="7753367058A84049AA63A38A457B02B8"/>
        <w:category>
          <w:name w:val="General"/>
          <w:gallery w:val="placeholder"/>
        </w:category>
        <w:types>
          <w:type w:val="bbPlcHdr"/>
        </w:types>
        <w:behaviors>
          <w:behavior w:val="content"/>
        </w:behaviors>
        <w:guid w:val="{CD918424-D09F-45D1-B309-AFA9DB1FDFD3}"/>
      </w:docPartPr>
      <w:docPartBody>
        <w:p w:rsidR="00AA6F54" w:rsidRDefault="00A62377" w:rsidP="00A62377">
          <w:pPr>
            <w:pStyle w:val="7753367058A84049AA63A38A457B02B8"/>
          </w:pPr>
          <w:r w:rsidRPr="00A40E41">
            <w:rPr>
              <w:rStyle w:val="PlaceholderText"/>
            </w:rPr>
            <w:t>Click here to enter text.</w:t>
          </w:r>
        </w:p>
      </w:docPartBody>
    </w:docPart>
    <w:docPart>
      <w:docPartPr>
        <w:name w:val="551DDEF238C64255BD3725B1F96DF002"/>
        <w:category>
          <w:name w:val="General"/>
          <w:gallery w:val="placeholder"/>
        </w:category>
        <w:types>
          <w:type w:val="bbPlcHdr"/>
        </w:types>
        <w:behaviors>
          <w:behavior w:val="content"/>
        </w:behaviors>
        <w:guid w:val="{418188D5-B76D-4054-AE75-B35BBE0AB2EF}"/>
      </w:docPartPr>
      <w:docPartBody>
        <w:p w:rsidR="00AA6F54" w:rsidRDefault="00A62377" w:rsidP="00A62377">
          <w:pPr>
            <w:pStyle w:val="551DDEF238C64255BD3725B1F96DF002"/>
          </w:pPr>
          <w:r w:rsidRPr="00A40E41">
            <w:rPr>
              <w:rStyle w:val="PlaceholderText"/>
            </w:rPr>
            <w:t>Click here to enter text.</w:t>
          </w:r>
        </w:p>
      </w:docPartBody>
    </w:docPart>
    <w:docPart>
      <w:docPartPr>
        <w:name w:val="172D94DC8786466691DD5D05AF5B90AB"/>
        <w:category>
          <w:name w:val="General"/>
          <w:gallery w:val="placeholder"/>
        </w:category>
        <w:types>
          <w:type w:val="bbPlcHdr"/>
        </w:types>
        <w:behaviors>
          <w:behavior w:val="content"/>
        </w:behaviors>
        <w:guid w:val="{4FF2EF5F-B0D1-44FD-B1E3-539A0EBB8AD5}"/>
      </w:docPartPr>
      <w:docPartBody>
        <w:p w:rsidR="00AA6F54" w:rsidRDefault="00A62377" w:rsidP="00A62377">
          <w:pPr>
            <w:pStyle w:val="172D94DC8786466691DD5D05AF5B90AB"/>
          </w:pPr>
          <w:r w:rsidRPr="00A40E41">
            <w:rPr>
              <w:rStyle w:val="PlaceholderText"/>
            </w:rPr>
            <w:t>Click here to enter text.</w:t>
          </w:r>
        </w:p>
      </w:docPartBody>
    </w:docPart>
    <w:docPart>
      <w:docPartPr>
        <w:name w:val="9C499CB29F4141D8A685B014959988DF"/>
        <w:category>
          <w:name w:val="General"/>
          <w:gallery w:val="placeholder"/>
        </w:category>
        <w:types>
          <w:type w:val="bbPlcHdr"/>
        </w:types>
        <w:behaviors>
          <w:behavior w:val="content"/>
        </w:behaviors>
        <w:guid w:val="{7059B612-11D2-44AC-836F-63D4EEC104B8}"/>
      </w:docPartPr>
      <w:docPartBody>
        <w:p w:rsidR="00F073AE" w:rsidRDefault="00F073AE" w:rsidP="00F073AE">
          <w:pPr>
            <w:pStyle w:val="9C499CB29F4141D8A685B014959988DF"/>
          </w:pPr>
          <w:r w:rsidRPr="0020018C">
            <w:t>Click here to enter text.</w:t>
          </w:r>
        </w:p>
      </w:docPartBody>
    </w:docPart>
    <w:docPart>
      <w:docPartPr>
        <w:name w:val="5D13BE57A90A45B2AD6ABF83B84FDB95"/>
        <w:category>
          <w:name w:val="General"/>
          <w:gallery w:val="placeholder"/>
        </w:category>
        <w:types>
          <w:type w:val="bbPlcHdr"/>
        </w:types>
        <w:behaviors>
          <w:behavior w:val="content"/>
        </w:behaviors>
        <w:guid w:val="{B724E3D3-14E9-4115-B94D-AFF47FD61000}"/>
      </w:docPartPr>
      <w:docPartBody>
        <w:p w:rsidR="00F073AE" w:rsidRDefault="00F073AE" w:rsidP="00F073AE">
          <w:pPr>
            <w:pStyle w:val="5D13BE57A90A45B2AD6ABF83B84FDB95"/>
          </w:pPr>
          <w:r w:rsidRPr="0020018C">
            <w:t>Click here to enter text.</w:t>
          </w:r>
        </w:p>
      </w:docPartBody>
    </w:docPart>
    <w:docPart>
      <w:docPartPr>
        <w:name w:val="0C65AEE5CDB044A48BD9EBDC0AD9AA7C"/>
        <w:category>
          <w:name w:val="General"/>
          <w:gallery w:val="placeholder"/>
        </w:category>
        <w:types>
          <w:type w:val="bbPlcHdr"/>
        </w:types>
        <w:behaviors>
          <w:behavior w:val="content"/>
        </w:behaviors>
        <w:guid w:val="{A2EF7AFD-05B6-48F0-9ACC-224D3A19CE82}"/>
      </w:docPartPr>
      <w:docPartBody>
        <w:p w:rsidR="00E74985" w:rsidRDefault="003466AE" w:rsidP="003466AE">
          <w:pPr>
            <w:pStyle w:val="0C65AEE5CDB044A48BD9EBDC0AD9AA7C"/>
          </w:pPr>
          <w:r w:rsidRPr="00A40E41">
            <w:rPr>
              <w:rStyle w:val="PlaceholderText"/>
            </w:rPr>
            <w:t>Click here to enter text.</w:t>
          </w:r>
        </w:p>
      </w:docPartBody>
    </w:docPart>
    <w:docPart>
      <w:docPartPr>
        <w:name w:val="8D5C0B569785488EA750F2997B00DC5F"/>
        <w:category>
          <w:name w:val="General"/>
          <w:gallery w:val="placeholder"/>
        </w:category>
        <w:types>
          <w:type w:val="bbPlcHdr"/>
        </w:types>
        <w:behaviors>
          <w:behavior w:val="content"/>
        </w:behaviors>
        <w:guid w:val="{333CF734-62B2-49B3-A76B-E9A6DD268E1D}"/>
      </w:docPartPr>
      <w:docPartBody>
        <w:p w:rsidR="00E74985" w:rsidRDefault="00E74985" w:rsidP="00E74985">
          <w:pPr>
            <w:pStyle w:val="8D5C0B569785488EA750F2997B00DC5F"/>
          </w:pPr>
          <w:r w:rsidRPr="00A40E41">
            <w:rPr>
              <w:rStyle w:val="PlaceholderText"/>
            </w:rPr>
            <w:t>Click here to enter text.</w:t>
          </w:r>
        </w:p>
      </w:docPartBody>
    </w:docPart>
    <w:docPart>
      <w:docPartPr>
        <w:name w:val="E2C0C5A3E7CE4BD8BC858B5B2348117F"/>
        <w:category>
          <w:name w:val="General"/>
          <w:gallery w:val="placeholder"/>
        </w:category>
        <w:types>
          <w:type w:val="bbPlcHdr"/>
        </w:types>
        <w:behaviors>
          <w:behavior w:val="content"/>
        </w:behaviors>
        <w:guid w:val="{CA4B62F4-1A45-4C47-8D03-282BE2BF004F}"/>
      </w:docPartPr>
      <w:docPartBody>
        <w:p w:rsidR="00E74985" w:rsidRDefault="00E74985" w:rsidP="00E74985">
          <w:pPr>
            <w:pStyle w:val="E2C0C5A3E7CE4BD8BC858B5B2348117F"/>
          </w:pPr>
          <w:r w:rsidRPr="00A40E41">
            <w:rPr>
              <w:rStyle w:val="PlaceholderText"/>
            </w:rPr>
            <w:t>Click here to enter text.</w:t>
          </w:r>
        </w:p>
      </w:docPartBody>
    </w:docPart>
    <w:docPart>
      <w:docPartPr>
        <w:name w:val="8969CA4705CC463AB31A3C363BCDF028"/>
        <w:category>
          <w:name w:val="General"/>
          <w:gallery w:val="placeholder"/>
        </w:category>
        <w:types>
          <w:type w:val="bbPlcHdr"/>
        </w:types>
        <w:behaviors>
          <w:behavior w:val="content"/>
        </w:behaviors>
        <w:guid w:val="{B6C1AD48-9291-4D94-A522-F70978E99797}"/>
      </w:docPartPr>
      <w:docPartBody>
        <w:p w:rsidR="00E74985" w:rsidRDefault="00E74985" w:rsidP="00E74985">
          <w:pPr>
            <w:pStyle w:val="8969CA4705CC463AB31A3C363BCDF028"/>
          </w:pPr>
          <w:r w:rsidRPr="00A40E41">
            <w:rPr>
              <w:rStyle w:val="PlaceholderText"/>
            </w:rPr>
            <w:t>Click here to enter text.</w:t>
          </w:r>
        </w:p>
      </w:docPartBody>
    </w:docPart>
    <w:docPart>
      <w:docPartPr>
        <w:name w:val="046A3DAC161B412686710B4FD4D3705F"/>
        <w:category>
          <w:name w:val="General"/>
          <w:gallery w:val="placeholder"/>
        </w:category>
        <w:types>
          <w:type w:val="bbPlcHdr"/>
        </w:types>
        <w:behaviors>
          <w:behavior w:val="content"/>
        </w:behaviors>
        <w:guid w:val="{12670F67-8BE2-4382-B84A-A05B09638459}"/>
      </w:docPartPr>
      <w:docPartBody>
        <w:p w:rsidR="00E74985" w:rsidRDefault="00E74985" w:rsidP="00E74985">
          <w:pPr>
            <w:pStyle w:val="046A3DAC161B412686710B4FD4D3705F"/>
          </w:pPr>
          <w:r w:rsidRPr="00A40E41">
            <w:rPr>
              <w:rStyle w:val="PlaceholderText"/>
            </w:rPr>
            <w:t>Click here to enter text.</w:t>
          </w:r>
        </w:p>
      </w:docPartBody>
    </w:docPart>
    <w:docPart>
      <w:docPartPr>
        <w:name w:val="D9FBFEE563CA4E5AAE744E55DCCEF551"/>
        <w:category>
          <w:name w:val="General"/>
          <w:gallery w:val="placeholder"/>
        </w:category>
        <w:types>
          <w:type w:val="bbPlcHdr"/>
        </w:types>
        <w:behaviors>
          <w:behavior w:val="content"/>
        </w:behaviors>
        <w:guid w:val="{A71653D4-EA61-4F23-8C5C-AC3889EE2EEA}"/>
      </w:docPartPr>
      <w:docPartBody>
        <w:p w:rsidR="00E74985" w:rsidRDefault="00E74985" w:rsidP="00E74985">
          <w:pPr>
            <w:pStyle w:val="D9FBFEE563CA4E5AAE744E55DCCEF551"/>
          </w:pPr>
          <w:r w:rsidRPr="00A40E41">
            <w:rPr>
              <w:rStyle w:val="PlaceholderText"/>
            </w:rPr>
            <w:t>Click here to enter text.</w:t>
          </w:r>
        </w:p>
      </w:docPartBody>
    </w:docPart>
    <w:docPart>
      <w:docPartPr>
        <w:name w:val="4AACE0EDE5DA4D4EA3480B4D78621E8E"/>
        <w:category>
          <w:name w:val="General"/>
          <w:gallery w:val="placeholder"/>
        </w:category>
        <w:types>
          <w:type w:val="bbPlcHdr"/>
        </w:types>
        <w:behaviors>
          <w:behavior w:val="content"/>
        </w:behaviors>
        <w:guid w:val="{0E8836B6-DA9D-430F-ACFF-1884D7FB9538}"/>
      </w:docPartPr>
      <w:docPartBody>
        <w:p w:rsidR="00E74985" w:rsidRDefault="00E74985" w:rsidP="00E74985">
          <w:pPr>
            <w:pStyle w:val="4AACE0EDE5DA4D4EA3480B4D78621E8E"/>
          </w:pPr>
          <w:r w:rsidRPr="00A40E41">
            <w:rPr>
              <w:rStyle w:val="PlaceholderText"/>
            </w:rPr>
            <w:t>Click here to enter text.</w:t>
          </w:r>
        </w:p>
      </w:docPartBody>
    </w:docPart>
    <w:docPart>
      <w:docPartPr>
        <w:name w:val="01A389D159004F3A827EBE052741A1CB"/>
        <w:category>
          <w:name w:val="General"/>
          <w:gallery w:val="placeholder"/>
        </w:category>
        <w:types>
          <w:type w:val="bbPlcHdr"/>
        </w:types>
        <w:behaviors>
          <w:behavior w:val="content"/>
        </w:behaviors>
        <w:guid w:val="{405D9080-2F80-4C59-8C1A-FC9F980D346A}"/>
      </w:docPartPr>
      <w:docPartBody>
        <w:p w:rsidR="00E74985" w:rsidRDefault="00E74985" w:rsidP="00E74985">
          <w:pPr>
            <w:pStyle w:val="01A389D159004F3A827EBE052741A1CB"/>
          </w:pPr>
          <w:r w:rsidRPr="00A40E41">
            <w:rPr>
              <w:rStyle w:val="PlaceholderText"/>
            </w:rPr>
            <w:t>Click here to enter text.</w:t>
          </w:r>
        </w:p>
      </w:docPartBody>
    </w:docPart>
    <w:docPart>
      <w:docPartPr>
        <w:name w:val="9E015D66C4084E4198719500D54FD68E"/>
        <w:category>
          <w:name w:val="General"/>
          <w:gallery w:val="placeholder"/>
        </w:category>
        <w:types>
          <w:type w:val="bbPlcHdr"/>
        </w:types>
        <w:behaviors>
          <w:behavior w:val="content"/>
        </w:behaviors>
        <w:guid w:val="{6101CA8B-8759-4EB7-AA82-22FE365E4211}"/>
      </w:docPartPr>
      <w:docPartBody>
        <w:p w:rsidR="00E74985" w:rsidRDefault="00E74985" w:rsidP="00E74985">
          <w:pPr>
            <w:pStyle w:val="9E015D66C4084E4198719500D54FD68E"/>
          </w:pPr>
          <w:r w:rsidRPr="00A40E41">
            <w:rPr>
              <w:rStyle w:val="PlaceholderText"/>
            </w:rPr>
            <w:t>Click here to enter text.</w:t>
          </w:r>
        </w:p>
      </w:docPartBody>
    </w:docPart>
    <w:docPart>
      <w:docPartPr>
        <w:name w:val="6CC15BF7126E45EA90047B91E68DF0E5"/>
        <w:category>
          <w:name w:val="General"/>
          <w:gallery w:val="placeholder"/>
        </w:category>
        <w:types>
          <w:type w:val="bbPlcHdr"/>
        </w:types>
        <w:behaviors>
          <w:behavior w:val="content"/>
        </w:behaviors>
        <w:guid w:val="{B1630E82-5E79-4244-A830-E31EF4DDA60E}"/>
      </w:docPartPr>
      <w:docPartBody>
        <w:p w:rsidR="00E74985" w:rsidRDefault="00E74985" w:rsidP="00E74985">
          <w:pPr>
            <w:pStyle w:val="6CC15BF7126E45EA90047B91E68DF0E5"/>
          </w:pPr>
          <w:r w:rsidRPr="00A40E41">
            <w:rPr>
              <w:rStyle w:val="PlaceholderText"/>
            </w:rPr>
            <w:t>Click here to enter text.</w:t>
          </w:r>
        </w:p>
      </w:docPartBody>
    </w:docPart>
    <w:docPart>
      <w:docPartPr>
        <w:name w:val="2F6C88BCF7F44580A26DE7F27D4CFC70"/>
        <w:category>
          <w:name w:val="General"/>
          <w:gallery w:val="placeholder"/>
        </w:category>
        <w:types>
          <w:type w:val="bbPlcHdr"/>
        </w:types>
        <w:behaviors>
          <w:behavior w:val="content"/>
        </w:behaviors>
        <w:guid w:val="{B6930608-84A2-41D9-94CC-F4B131124D06}"/>
      </w:docPartPr>
      <w:docPartBody>
        <w:p w:rsidR="00E74985" w:rsidRDefault="00E74985" w:rsidP="00E74985">
          <w:pPr>
            <w:pStyle w:val="2F6C88BCF7F44580A26DE7F27D4CFC70"/>
          </w:pPr>
          <w:r w:rsidRPr="00A40E41">
            <w:rPr>
              <w:rStyle w:val="PlaceholderText"/>
            </w:rPr>
            <w:t>Click here to enter text.</w:t>
          </w:r>
        </w:p>
      </w:docPartBody>
    </w:docPart>
    <w:docPart>
      <w:docPartPr>
        <w:name w:val="E3EFAE3DDAE84A58A816879B45EE6D74"/>
        <w:category>
          <w:name w:val="General"/>
          <w:gallery w:val="placeholder"/>
        </w:category>
        <w:types>
          <w:type w:val="bbPlcHdr"/>
        </w:types>
        <w:behaviors>
          <w:behavior w:val="content"/>
        </w:behaviors>
        <w:guid w:val="{B765047B-C161-470B-8869-789DBC536BD4}"/>
      </w:docPartPr>
      <w:docPartBody>
        <w:p w:rsidR="00E74985" w:rsidRDefault="00E74985" w:rsidP="00E74985">
          <w:pPr>
            <w:pStyle w:val="E3EFAE3DDAE84A58A816879B45EE6D74"/>
          </w:pPr>
          <w:r w:rsidRPr="00A40E41">
            <w:rPr>
              <w:rStyle w:val="PlaceholderText"/>
            </w:rPr>
            <w:t>Click here to enter text.</w:t>
          </w:r>
        </w:p>
      </w:docPartBody>
    </w:docPart>
    <w:docPart>
      <w:docPartPr>
        <w:name w:val="C63B555CFD014CE6BD7D963E91CAC579"/>
        <w:category>
          <w:name w:val="General"/>
          <w:gallery w:val="placeholder"/>
        </w:category>
        <w:types>
          <w:type w:val="bbPlcHdr"/>
        </w:types>
        <w:behaviors>
          <w:behavior w:val="content"/>
        </w:behaviors>
        <w:guid w:val="{AFD5AC4B-B30A-4A39-8944-7D2D66B0CAA7}"/>
      </w:docPartPr>
      <w:docPartBody>
        <w:p w:rsidR="00E74985" w:rsidRDefault="00E74985" w:rsidP="00E74985">
          <w:pPr>
            <w:pStyle w:val="C63B555CFD014CE6BD7D963E91CAC579"/>
          </w:pPr>
          <w:r w:rsidRPr="00A40E41">
            <w:rPr>
              <w:rStyle w:val="PlaceholderText"/>
            </w:rPr>
            <w:t>Click here to enter text.</w:t>
          </w:r>
        </w:p>
      </w:docPartBody>
    </w:docPart>
    <w:docPart>
      <w:docPartPr>
        <w:name w:val="F27508E4E53A4CF988DFDAAEEF2B05F9"/>
        <w:category>
          <w:name w:val="General"/>
          <w:gallery w:val="placeholder"/>
        </w:category>
        <w:types>
          <w:type w:val="bbPlcHdr"/>
        </w:types>
        <w:behaviors>
          <w:behavior w:val="content"/>
        </w:behaviors>
        <w:guid w:val="{2FCB070D-A719-4989-B464-5B8FCF042585}"/>
      </w:docPartPr>
      <w:docPartBody>
        <w:p w:rsidR="00E74985" w:rsidRDefault="00E74985" w:rsidP="00E74985">
          <w:pPr>
            <w:pStyle w:val="F27508E4E53A4CF988DFDAAEEF2B05F9"/>
          </w:pPr>
          <w:r w:rsidRPr="00A40E41">
            <w:rPr>
              <w:rStyle w:val="PlaceholderText"/>
            </w:rPr>
            <w:t>Click here to enter text.</w:t>
          </w:r>
        </w:p>
      </w:docPartBody>
    </w:docPart>
    <w:docPart>
      <w:docPartPr>
        <w:name w:val="F80AD69F20F34B0A943F3595A52F98EF"/>
        <w:category>
          <w:name w:val="General"/>
          <w:gallery w:val="placeholder"/>
        </w:category>
        <w:types>
          <w:type w:val="bbPlcHdr"/>
        </w:types>
        <w:behaviors>
          <w:behavior w:val="content"/>
        </w:behaviors>
        <w:guid w:val="{3F966A6C-2276-4516-92A6-68A53EE35F1E}"/>
      </w:docPartPr>
      <w:docPartBody>
        <w:p w:rsidR="00E74985" w:rsidRDefault="00E74985" w:rsidP="00E74985">
          <w:pPr>
            <w:pStyle w:val="F80AD69F20F34B0A943F3595A52F98EF"/>
          </w:pPr>
          <w:r w:rsidRPr="00A40E41">
            <w:rPr>
              <w:rStyle w:val="PlaceholderText"/>
            </w:rPr>
            <w:t>Click here to enter text.</w:t>
          </w:r>
        </w:p>
      </w:docPartBody>
    </w:docPart>
    <w:docPart>
      <w:docPartPr>
        <w:name w:val="C8F28DC7A99A489D820CE943DF00A4D6"/>
        <w:category>
          <w:name w:val="General"/>
          <w:gallery w:val="placeholder"/>
        </w:category>
        <w:types>
          <w:type w:val="bbPlcHdr"/>
        </w:types>
        <w:behaviors>
          <w:behavior w:val="content"/>
        </w:behaviors>
        <w:guid w:val="{948A5586-385F-424D-B8BC-2B6D8D82FC30}"/>
      </w:docPartPr>
      <w:docPartBody>
        <w:p w:rsidR="00E74985" w:rsidRDefault="00E74985" w:rsidP="00E74985">
          <w:pPr>
            <w:pStyle w:val="C8F28DC7A99A489D820CE943DF00A4D6"/>
          </w:pPr>
          <w:r w:rsidRPr="00A40E41">
            <w:rPr>
              <w:rStyle w:val="PlaceholderText"/>
            </w:rPr>
            <w:t>Click here to enter text.</w:t>
          </w:r>
        </w:p>
      </w:docPartBody>
    </w:docPart>
    <w:docPart>
      <w:docPartPr>
        <w:name w:val="DDCD681AA38E4871B31728171536EE91"/>
        <w:category>
          <w:name w:val="General"/>
          <w:gallery w:val="placeholder"/>
        </w:category>
        <w:types>
          <w:type w:val="bbPlcHdr"/>
        </w:types>
        <w:behaviors>
          <w:behavior w:val="content"/>
        </w:behaviors>
        <w:guid w:val="{8EA9D493-C453-44C8-95F2-8EFC906EF4B5}"/>
      </w:docPartPr>
      <w:docPartBody>
        <w:p w:rsidR="00E74985" w:rsidRDefault="00E74985" w:rsidP="00E74985">
          <w:pPr>
            <w:pStyle w:val="DDCD681AA38E4871B31728171536EE91"/>
          </w:pPr>
          <w:r w:rsidRPr="00A40E41">
            <w:rPr>
              <w:rStyle w:val="PlaceholderText"/>
            </w:rPr>
            <w:t>Click here to enter text.</w:t>
          </w:r>
        </w:p>
      </w:docPartBody>
    </w:docPart>
    <w:docPart>
      <w:docPartPr>
        <w:name w:val="0634ECAD07CA4381972B00338D534B0B"/>
        <w:category>
          <w:name w:val="General"/>
          <w:gallery w:val="placeholder"/>
        </w:category>
        <w:types>
          <w:type w:val="bbPlcHdr"/>
        </w:types>
        <w:behaviors>
          <w:behavior w:val="content"/>
        </w:behaviors>
        <w:guid w:val="{7335B0AC-3080-4E47-9618-4B5E7F3A5F84}"/>
      </w:docPartPr>
      <w:docPartBody>
        <w:p w:rsidR="00E74985" w:rsidRDefault="00E74985" w:rsidP="00E74985">
          <w:pPr>
            <w:pStyle w:val="0634ECAD07CA4381972B00338D534B0B"/>
          </w:pPr>
          <w:r w:rsidRPr="00A40E41">
            <w:rPr>
              <w:rStyle w:val="PlaceholderText"/>
            </w:rPr>
            <w:t>Click here to enter text.</w:t>
          </w:r>
        </w:p>
      </w:docPartBody>
    </w:docPart>
    <w:docPart>
      <w:docPartPr>
        <w:name w:val="AD8654E0489C450D890B74BA71ADF88A"/>
        <w:category>
          <w:name w:val="General"/>
          <w:gallery w:val="placeholder"/>
        </w:category>
        <w:types>
          <w:type w:val="bbPlcHdr"/>
        </w:types>
        <w:behaviors>
          <w:behavior w:val="content"/>
        </w:behaviors>
        <w:guid w:val="{6AD4C861-85D9-42FC-990A-42722D203549}"/>
      </w:docPartPr>
      <w:docPartBody>
        <w:p w:rsidR="00E74985" w:rsidRDefault="00E74985" w:rsidP="00E74985">
          <w:pPr>
            <w:pStyle w:val="AD8654E0489C450D890B74BA71ADF88A"/>
          </w:pPr>
          <w:r w:rsidRPr="00A40E41">
            <w:rPr>
              <w:rStyle w:val="PlaceholderText"/>
            </w:rPr>
            <w:t>Click here to enter text.</w:t>
          </w:r>
        </w:p>
      </w:docPartBody>
    </w:docPart>
    <w:docPart>
      <w:docPartPr>
        <w:name w:val="B5F03EB74032485EAA8EB3FCA4EB59CB"/>
        <w:category>
          <w:name w:val="General"/>
          <w:gallery w:val="placeholder"/>
        </w:category>
        <w:types>
          <w:type w:val="bbPlcHdr"/>
        </w:types>
        <w:behaviors>
          <w:behavior w:val="content"/>
        </w:behaviors>
        <w:guid w:val="{341AE245-A660-4624-8C22-55E03CF37204}"/>
      </w:docPartPr>
      <w:docPartBody>
        <w:p w:rsidR="00E74985" w:rsidRDefault="00E74985" w:rsidP="00E74985">
          <w:pPr>
            <w:pStyle w:val="B5F03EB74032485EAA8EB3FCA4EB59CB"/>
          </w:pPr>
          <w:r w:rsidRPr="00A40E41">
            <w:rPr>
              <w:rStyle w:val="PlaceholderText"/>
            </w:rPr>
            <w:t>Click here to enter text.</w:t>
          </w:r>
        </w:p>
      </w:docPartBody>
    </w:docPart>
    <w:docPart>
      <w:docPartPr>
        <w:name w:val="A8B4777E73314B5B8C4FDA91540FD261"/>
        <w:category>
          <w:name w:val="General"/>
          <w:gallery w:val="placeholder"/>
        </w:category>
        <w:types>
          <w:type w:val="bbPlcHdr"/>
        </w:types>
        <w:behaviors>
          <w:behavior w:val="content"/>
        </w:behaviors>
        <w:guid w:val="{E2E4AC51-38D8-4075-80E6-4D40FDE818C3}"/>
      </w:docPartPr>
      <w:docPartBody>
        <w:p w:rsidR="00E74985" w:rsidRDefault="00E74985" w:rsidP="00E74985">
          <w:pPr>
            <w:pStyle w:val="A8B4777E73314B5B8C4FDA91540FD261"/>
          </w:pPr>
          <w:r w:rsidRPr="00A40E41">
            <w:rPr>
              <w:rStyle w:val="PlaceholderText"/>
            </w:rPr>
            <w:t>Click here to enter text.</w:t>
          </w:r>
        </w:p>
      </w:docPartBody>
    </w:docPart>
    <w:docPart>
      <w:docPartPr>
        <w:name w:val="CD3E4F6A9406435E9BA8A8AE5BC72FBF"/>
        <w:category>
          <w:name w:val="General"/>
          <w:gallery w:val="placeholder"/>
        </w:category>
        <w:types>
          <w:type w:val="bbPlcHdr"/>
        </w:types>
        <w:behaviors>
          <w:behavior w:val="content"/>
        </w:behaviors>
        <w:guid w:val="{120E318F-EA8F-44A0-B127-E49AA8F0DCD1}"/>
      </w:docPartPr>
      <w:docPartBody>
        <w:p w:rsidR="00E74985" w:rsidRDefault="00E74985" w:rsidP="00E74985">
          <w:pPr>
            <w:pStyle w:val="CD3E4F6A9406435E9BA8A8AE5BC72FBF"/>
          </w:pPr>
          <w:r w:rsidRPr="00A40E41">
            <w:rPr>
              <w:rStyle w:val="PlaceholderText"/>
            </w:rPr>
            <w:t>Click here to enter text.</w:t>
          </w:r>
        </w:p>
      </w:docPartBody>
    </w:docPart>
    <w:docPart>
      <w:docPartPr>
        <w:name w:val="EF57547FDDC24C73A3F0BE3C278050E0"/>
        <w:category>
          <w:name w:val="General"/>
          <w:gallery w:val="placeholder"/>
        </w:category>
        <w:types>
          <w:type w:val="bbPlcHdr"/>
        </w:types>
        <w:behaviors>
          <w:behavior w:val="content"/>
        </w:behaviors>
        <w:guid w:val="{1EEBA10C-D210-41D9-A769-B38FB0BC225D}"/>
      </w:docPartPr>
      <w:docPartBody>
        <w:p w:rsidR="00E74985" w:rsidRDefault="00E74985" w:rsidP="00E74985">
          <w:pPr>
            <w:pStyle w:val="EF57547FDDC24C73A3F0BE3C278050E0"/>
          </w:pPr>
          <w:r w:rsidRPr="00A40E41">
            <w:rPr>
              <w:rStyle w:val="PlaceholderText"/>
            </w:rPr>
            <w:t>Click here to enter text.</w:t>
          </w:r>
        </w:p>
      </w:docPartBody>
    </w:docPart>
    <w:docPart>
      <w:docPartPr>
        <w:name w:val="7752094E4C1A40DCBC53E7CE45130812"/>
        <w:category>
          <w:name w:val="General"/>
          <w:gallery w:val="placeholder"/>
        </w:category>
        <w:types>
          <w:type w:val="bbPlcHdr"/>
        </w:types>
        <w:behaviors>
          <w:behavior w:val="content"/>
        </w:behaviors>
        <w:guid w:val="{7E164EDC-5629-409D-B33D-0CBAF46F80F3}"/>
      </w:docPartPr>
      <w:docPartBody>
        <w:p w:rsidR="00E74985" w:rsidRDefault="00E74985" w:rsidP="00E74985">
          <w:pPr>
            <w:pStyle w:val="7752094E4C1A40DCBC53E7CE45130812"/>
          </w:pPr>
          <w:r w:rsidRPr="00A40E41">
            <w:rPr>
              <w:rStyle w:val="PlaceholderText"/>
            </w:rPr>
            <w:t>Click here to enter text.</w:t>
          </w:r>
        </w:p>
      </w:docPartBody>
    </w:docPart>
    <w:docPart>
      <w:docPartPr>
        <w:name w:val="8F332BC7A48E4FE79A8CD689FC22901D"/>
        <w:category>
          <w:name w:val="General"/>
          <w:gallery w:val="placeholder"/>
        </w:category>
        <w:types>
          <w:type w:val="bbPlcHdr"/>
        </w:types>
        <w:behaviors>
          <w:behavior w:val="content"/>
        </w:behaviors>
        <w:guid w:val="{1042E63F-1831-4A6D-911B-ED59795DBC58}"/>
      </w:docPartPr>
      <w:docPartBody>
        <w:p w:rsidR="00E74985" w:rsidRDefault="00E74985" w:rsidP="00E74985">
          <w:pPr>
            <w:pStyle w:val="8F332BC7A48E4FE79A8CD689FC22901D"/>
          </w:pPr>
          <w:r w:rsidRPr="00A40E41">
            <w:rPr>
              <w:rStyle w:val="PlaceholderText"/>
            </w:rPr>
            <w:t>Click here to enter text.</w:t>
          </w:r>
        </w:p>
      </w:docPartBody>
    </w:docPart>
    <w:docPart>
      <w:docPartPr>
        <w:name w:val="0E7FFE09EA1B4D99B85677E9E13AFE29"/>
        <w:category>
          <w:name w:val="General"/>
          <w:gallery w:val="placeholder"/>
        </w:category>
        <w:types>
          <w:type w:val="bbPlcHdr"/>
        </w:types>
        <w:behaviors>
          <w:behavior w:val="content"/>
        </w:behaviors>
        <w:guid w:val="{4000FA8C-B9FF-4552-A48F-71A8FA9E93F6}"/>
      </w:docPartPr>
      <w:docPartBody>
        <w:p w:rsidR="00E74985" w:rsidRDefault="00E74985" w:rsidP="00E74985">
          <w:pPr>
            <w:pStyle w:val="0E7FFE09EA1B4D99B85677E9E13AFE29"/>
          </w:pPr>
          <w:r w:rsidRPr="00A40E41">
            <w:rPr>
              <w:rStyle w:val="PlaceholderText"/>
            </w:rPr>
            <w:t>Click here to enter text.</w:t>
          </w:r>
        </w:p>
      </w:docPartBody>
    </w:docPart>
    <w:docPart>
      <w:docPartPr>
        <w:name w:val="B13B63A44DDF4D2EA11BBB89F4B319F4"/>
        <w:category>
          <w:name w:val="General"/>
          <w:gallery w:val="placeholder"/>
        </w:category>
        <w:types>
          <w:type w:val="bbPlcHdr"/>
        </w:types>
        <w:behaviors>
          <w:behavior w:val="content"/>
        </w:behaviors>
        <w:guid w:val="{21F3C179-0BFC-486A-9A3F-9E69BF6C1967}"/>
      </w:docPartPr>
      <w:docPartBody>
        <w:p w:rsidR="00E74985" w:rsidRDefault="00E74985" w:rsidP="00E74985">
          <w:pPr>
            <w:pStyle w:val="B13B63A44DDF4D2EA11BBB89F4B319F4"/>
          </w:pPr>
          <w:r w:rsidRPr="00A40E41">
            <w:rPr>
              <w:rStyle w:val="PlaceholderText"/>
            </w:rPr>
            <w:t>Click here to enter text.</w:t>
          </w:r>
        </w:p>
      </w:docPartBody>
    </w:docPart>
    <w:docPart>
      <w:docPartPr>
        <w:name w:val="AE0AD640134C4DD8A9C7E953B11ECB74"/>
        <w:category>
          <w:name w:val="General"/>
          <w:gallery w:val="placeholder"/>
        </w:category>
        <w:types>
          <w:type w:val="bbPlcHdr"/>
        </w:types>
        <w:behaviors>
          <w:behavior w:val="content"/>
        </w:behaviors>
        <w:guid w:val="{C2568A89-3D28-45B6-AAAF-152381DE5923}"/>
      </w:docPartPr>
      <w:docPartBody>
        <w:p w:rsidR="00E74985" w:rsidRDefault="00E74985" w:rsidP="00E74985">
          <w:pPr>
            <w:pStyle w:val="AE0AD640134C4DD8A9C7E953B11ECB74"/>
          </w:pPr>
          <w:r w:rsidRPr="00A40E41">
            <w:rPr>
              <w:rStyle w:val="PlaceholderText"/>
            </w:rPr>
            <w:t>Click here to enter text.</w:t>
          </w:r>
        </w:p>
      </w:docPartBody>
    </w:docPart>
    <w:docPart>
      <w:docPartPr>
        <w:name w:val="0792FF9265CD4157A0CA0CC1DEBAD5A0"/>
        <w:category>
          <w:name w:val="General"/>
          <w:gallery w:val="placeholder"/>
        </w:category>
        <w:types>
          <w:type w:val="bbPlcHdr"/>
        </w:types>
        <w:behaviors>
          <w:behavior w:val="content"/>
        </w:behaviors>
        <w:guid w:val="{62A7ECC6-2E48-4965-8B52-1B9E252CA50C}"/>
      </w:docPartPr>
      <w:docPartBody>
        <w:p w:rsidR="00E74985" w:rsidRDefault="00E74985" w:rsidP="00E74985">
          <w:pPr>
            <w:pStyle w:val="0792FF9265CD4157A0CA0CC1DEBAD5A0"/>
          </w:pPr>
          <w:r w:rsidRPr="00A40E41">
            <w:rPr>
              <w:rStyle w:val="PlaceholderText"/>
            </w:rPr>
            <w:t>Click here to enter text.</w:t>
          </w:r>
        </w:p>
      </w:docPartBody>
    </w:docPart>
    <w:docPart>
      <w:docPartPr>
        <w:name w:val="53AF29E67BCC4C79ADF30B67B372DF74"/>
        <w:category>
          <w:name w:val="General"/>
          <w:gallery w:val="placeholder"/>
        </w:category>
        <w:types>
          <w:type w:val="bbPlcHdr"/>
        </w:types>
        <w:behaviors>
          <w:behavior w:val="content"/>
        </w:behaviors>
        <w:guid w:val="{86B23FD6-29E2-4258-9D47-C58D9052DC3B}"/>
      </w:docPartPr>
      <w:docPartBody>
        <w:p w:rsidR="00E74985" w:rsidRDefault="00E74985" w:rsidP="00E74985">
          <w:pPr>
            <w:pStyle w:val="53AF29E67BCC4C79ADF30B67B372DF74"/>
          </w:pPr>
          <w:r w:rsidRPr="00A40E41">
            <w:rPr>
              <w:rStyle w:val="PlaceholderText"/>
            </w:rPr>
            <w:t>Click here to enter text.</w:t>
          </w:r>
        </w:p>
      </w:docPartBody>
    </w:docPart>
    <w:docPart>
      <w:docPartPr>
        <w:name w:val="F3020ED9A6B84E8DAFB054FEDCA6060E"/>
        <w:category>
          <w:name w:val="General"/>
          <w:gallery w:val="placeholder"/>
        </w:category>
        <w:types>
          <w:type w:val="bbPlcHdr"/>
        </w:types>
        <w:behaviors>
          <w:behavior w:val="content"/>
        </w:behaviors>
        <w:guid w:val="{DB2DAD13-0DBF-4880-947B-4762CD4F78E3}"/>
      </w:docPartPr>
      <w:docPartBody>
        <w:p w:rsidR="00E74985" w:rsidRDefault="00E74985" w:rsidP="00E74985">
          <w:pPr>
            <w:pStyle w:val="F3020ED9A6B84E8DAFB054FEDCA6060E"/>
          </w:pPr>
          <w:r w:rsidRPr="00A40E41">
            <w:rPr>
              <w:rStyle w:val="PlaceholderText"/>
            </w:rPr>
            <w:t>Click here to enter text.</w:t>
          </w:r>
        </w:p>
      </w:docPartBody>
    </w:docPart>
    <w:docPart>
      <w:docPartPr>
        <w:name w:val="BB5A239AF6404B3CA77235A82E2CEC9F"/>
        <w:category>
          <w:name w:val="General"/>
          <w:gallery w:val="placeholder"/>
        </w:category>
        <w:types>
          <w:type w:val="bbPlcHdr"/>
        </w:types>
        <w:behaviors>
          <w:behavior w:val="content"/>
        </w:behaviors>
        <w:guid w:val="{B5F6D273-5C6A-456A-881D-C1CA0D033A0D}"/>
      </w:docPartPr>
      <w:docPartBody>
        <w:p w:rsidR="00E74985" w:rsidRDefault="00E74985" w:rsidP="00E74985">
          <w:pPr>
            <w:pStyle w:val="BB5A239AF6404B3CA77235A82E2CEC9F"/>
          </w:pPr>
          <w:r w:rsidRPr="00A40E41">
            <w:rPr>
              <w:rStyle w:val="PlaceholderText"/>
            </w:rPr>
            <w:t>Click here to enter text.</w:t>
          </w:r>
        </w:p>
      </w:docPartBody>
    </w:docPart>
    <w:docPart>
      <w:docPartPr>
        <w:name w:val="9726DF7B429C4506A53CC6CD90A38745"/>
        <w:category>
          <w:name w:val="General"/>
          <w:gallery w:val="placeholder"/>
        </w:category>
        <w:types>
          <w:type w:val="bbPlcHdr"/>
        </w:types>
        <w:behaviors>
          <w:behavior w:val="content"/>
        </w:behaviors>
        <w:guid w:val="{FF529678-1E84-4DF2-BC2B-6A36E2CD5FE5}"/>
      </w:docPartPr>
      <w:docPartBody>
        <w:p w:rsidR="00E74985" w:rsidRDefault="00E74985" w:rsidP="00E74985">
          <w:pPr>
            <w:pStyle w:val="9726DF7B429C4506A53CC6CD90A38745"/>
          </w:pPr>
          <w:r w:rsidRPr="00A40E41">
            <w:rPr>
              <w:rStyle w:val="PlaceholderText"/>
            </w:rPr>
            <w:t>Click here to enter text.</w:t>
          </w:r>
        </w:p>
      </w:docPartBody>
    </w:docPart>
    <w:docPart>
      <w:docPartPr>
        <w:name w:val="65FA3B575D1045AEA74D6E631846F688"/>
        <w:category>
          <w:name w:val="General"/>
          <w:gallery w:val="placeholder"/>
        </w:category>
        <w:types>
          <w:type w:val="bbPlcHdr"/>
        </w:types>
        <w:behaviors>
          <w:behavior w:val="content"/>
        </w:behaviors>
        <w:guid w:val="{D997705E-3433-4805-9CD0-2F948F3827AD}"/>
      </w:docPartPr>
      <w:docPartBody>
        <w:p w:rsidR="00E74985" w:rsidRDefault="00E74985" w:rsidP="00E74985">
          <w:pPr>
            <w:pStyle w:val="65FA3B575D1045AEA74D6E631846F688"/>
          </w:pPr>
          <w:r w:rsidRPr="00A40E41">
            <w:rPr>
              <w:rStyle w:val="PlaceholderText"/>
            </w:rPr>
            <w:t>Click here to enter text.</w:t>
          </w:r>
        </w:p>
      </w:docPartBody>
    </w:docPart>
    <w:docPart>
      <w:docPartPr>
        <w:name w:val="5BAF88B4CD2B4577A9BE4E85AD99FBD6"/>
        <w:category>
          <w:name w:val="General"/>
          <w:gallery w:val="placeholder"/>
        </w:category>
        <w:types>
          <w:type w:val="bbPlcHdr"/>
        </w:types>
        <w:behaviors>
          <w:behavior w:val="content"/>
        </w:behaviors>
        <w:guid w:val="{116919E2-E99B-4E29-AFCA-8D91F18BAEA5}"/>
      </w:docPartPr>
      <w:docPartBody>
        <w:p w:rsidR="00E74985" w:rsidRDefault="00E74985" w:rsidP="00E74985">
          <w:pPr>
            <w:pStyle w:val="5BAF88B4CD2B4577A9BE4E85AD99FBD6"/>
          </w:pPr>
          <w:r w:rsidRPr="00A40E41">
            <w:rPr>
              <w:rStyle w:val="PlaceholderText"/>
            </w:rPr>
            <w:t>Click here to enter text.</w:t>
          </w:r>
        </w:p>
      </w:docPartBody>
    </w:docPart>
    <w:docPart>
      <w:docPartPr>
        <w:name w:val="042AC3EB32AD4F5BA4A82710B61FACC0"/>
        <w:category>
          <w:name w:val="General"/>
          <w:gallery w:val="placeholder"/>
        </w:category>
        <w:types>
          <w:type w:val="bbPlcHdr"/>
        </w:types>
        <w:behaviors>
          <w:behavior w:val="content"/>
        </w:behaviors>
        <w:guid w:val="{2F6ADCB8-558F-478F-9E32-A268DAE0FBDA}"/>
      </w:docPartPr>
      <w:docPartBody>
        <w:p w:rsidR="00E74985" w:rsidRDefault="00E74985" w:rsidP="00E74985">
          <w:pPr>
            <w:pStyle w:val="042AC3EB32AD4F5BA4A82710B61FACC0"/>
          </w:pPr>
          <w:r w:rsidRPr="00A40E41">
            <w:rPr>
              <w:rStyle w:val="PlaceholderText"/>
            </w:rPr>
            <w:t>Click here to enter text.</w:t>
          </w:r>
        </w:p>
      </w:docPartBody>
    </w:docPart>
    <w:docPart>
      <w:docPartPr>
        <w:name w:val="1FE55BC8DD8F42A8B7A8C4E14D5FBAB1"/>
        <w:category>
          <w:name w:val="General"/>
          <w:gallery w:val="placeholder"/>
        </w:category>
        <w:types>
          <w:type w:val="bbPlcHdr"/>
        </w:types>
        <w:behaviors>
          <w:behavior w:val="content"/>
        </w:behaviors>
        <w:guid w:val="{3DF9D046-8A1E-4AEA-B426-0F036985C036}"/>
      </w:docPartPr>
      <w:docPartBody>
        <w:p w:rsidR="00E74985" w:rsidRDefault="00E74985" w:rsidP="00E74985">
          <w:pPr>
            <w:pStyle w:val="1FE55BC8DD8F42A8B7A8C4E14D5FBAB1"/>
          </w:pPr>
          <w:r w:rsidRPr="00A40E41">
            <w:rPr>
              <w:rStyle w:val="PlaceholderText"/>
            </w:rPr>
            <w:t>Click here to enter text.</w:t>
          </w:r>
        </w:p>
      </w:docPartBody>
    </w:docPart>
    <w:docPart>
      <w:docPartPr>
        <w:name w:val="73FACB1122394675AE5C5DE14AD7387A"/>
        <w:category>
          <w:name w:val="General"/>
          <w:gallery w:val="placeholder"/>
        </w:category>
        <w:types>
          <w:type w:val="bbPlcHdr"/>
        </w:types>
        <w:behaviors>
          <w:behavior w:val="content"/>
        </w:behaviors>
        <w:guid w:val="{4B9D721A-98C4-4421-92E5-B6699714F7A4}"/>
      </w:docPartPr>
      <w:docPartBody>
        <w:p w:rsidR="00E74985" w:rsidRDefault="00E74985" w:rsidP="00E74985">
          <w:pPr>
            <w:pStyle w:val="73FACB1122394675AE5C5DE14AD7387A"/>
          </w:pPr>
          <w:r w:rsidRPr="00A40E41">
            <w:rPr>
              <w:rStyle w:val="PlaceholderText"/>
            </w:rPr>
            <w:t>Click here to enter text.</w:t>
          </w:r>
        </w:p>
      </w:docPartBody>
    </w:docPart>
    <w:docPart>
      <w:docPartPr>
        <w:name w:val="95D8968E0CD84B539D2AC680ECCA1F3C"/>
        <w:category>
          <w:name w:val="General"/>
          <w:gallery w:val="placeholder"/>
        </w:category>
        <w:types>
          <w:type w:val="bbPlcHdr"/>
        </w:types>
        <w:behaviors>
          <w:behavior w:val="content"/>
        </w:behaviors>
        <w:guid w:val="{4AE1AF12-DA97-47AA-BFEB-A6E1AB55C6FB}"/>
      </w:docPartPr>
      <w:docPartBody>
        <w:p w:rsidR="00D45C3A" w:rsidRDefault="00E74985" w:rsidP="00E74985">
          <w:pPr>
            <w:pStyle w:val="95D8968E0CD84B539D2AC680ECCA1F3C"/>
          </w:pPr>
          <w:r w:rsidRPr="00A40E41">
            <w:rPr>
              <w:rStyle w:val="PlaceholderText"/>
            </w:rPr>
            <w:t>Click here to enter text.</w:t>
          </w:r>
        </w:p>
      </w:docPartBody>
    </w:docPart>
    <w:docPart>
      <w:docPartPr>
        <w:name w:val="CA8F24030FA245D0B024240E4B8CCED4"/>
        <w:category>
          <w:name w:val="General"/>
          <w:gallery w:val="placeholder"/>
        </w:category>
        <w:types>
          <w:type w:val="bbPlcHdr"/>
        </w:types>
        <w:behaviors>
          <w:behavior w:val="content"/>
        </w:behaviors>
        <w:guid w:val="{D0295AE0-1A3B-474B-9B93-1FD62FDDC551}"/>
      </w:docPartPr>
      <w:docPartBody>
        <w:p w:rsidR="00D45C3A" w:rsidRDefault="00D45C3A" w:rsidP="00D45C3A">
          <w:pPr>
            <w:pStyle w:val="CA8F24030FA245D0B024240E4B8CCED4"/>
          </w:pPr>
          <w:r w:rsidRPr="00FC5BD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ans-Bold">
    <w:panose1 w:val="00000000000000000000"/>
    <w:charset w:val="00"/>
    <w:family w:val="swiss"/>
    <w:notTrueType/>
    <w:pitch w:val="default"/>
    <w:sig w:usb0="00000003" w:usb1="00000000" w:usb2="00000000" w:usb3="00000000" w:csb0="00000001" w:csb1="00000000"/>
  </w:font>
  <w:font w:name="Cambria-Bol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8EE"/>
    <w:rsid w:val="000521DA"/>
    <w:rsid w:val="001113BF"/>
    <w:rsid w:val="003466AE"/>
    <w:rsid w:val="003E1776"/>
    <w:rsid w:val="00541C51"/>
    <w:rsid w:val="005734E7"/>
    <w:rsid w:val="005D2FCB"/>
    <w:rsid w:val="00686A13"/>
    <w:rsid w:val="0071517C"/>
    <w:rsid w:val="007A67FC"/>
    <w:rsid w:val="007F0787"/>
    <w:rsid w:val="008D0A6B"/>
    <w:rsid w:val="00900A21"/>
    <w:rsid w:val="009241D1"/>
    <w:rsid w:val="0096754D"/>
    <w:rsid w:val="00A62377"/>
    <w:rsid w:val="00AA6F54"/>
    <w:rsid w:val="00B278EE"/>
    <w:rsid w:val="00C85768"/>
    <w:rsid w:val="00D41B50"/>
    <w:rsid w:val="00D45C3A"/>
    <w:rsid w:val="00D50F82"/>
    <w:rsid w:val="00E31A91"/>
    <w:rsid w:val="00E74985"/>
    <w:rsid w:val="00E80E8E"/>
    <w:rsid w:val="00F07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60A24CA73144EF5AF609EFF65D0E123">
    <w:name w:val="960A24CA73144EF5AF609EFF65D0E123"/>
    <w:rsid w:val="00B278EE"/>
  </w:style>
  <w:style w:type="paragraph" w:customStyle="1" w:styleId="A74BA5EE84664B49923A2A787D0C9BF7">
    <w:name w:val="A74BA5EE84664B49923A2A787D0C9BF7"/>
    <w:rsid w:val="00B278EE"/>
  </w:style>
  <w:style w:type="paragraph" w:customStyle="1" w:styleId="8F7E4D3324A0440BABA2C3AAE58D43A5">
    <w:name w:val="8F7E4D3324A0440BABA2C3AAE58D43A5"/>
    <w:rsid w:val="00B278EE"/>
  </w:style>
  <w:style w:type="character" w:styleId="PlaceholderText">
    <w:name w:val="Placeholder Text"/>
    <w:basedOn w:val="DefaultParagraphFont"/>
    <w:uiPriority w:val="99"/>
    <w:semiHidden/>
    <w:rsid w:val="00D45C3A"/>
    <w:rPr>
      <w:color w:val="808080"/>
    </w:rPr>
  </w:style>
  <w:style w:type="paragraph" w:customStyle="1" w:styleId="94EE6FFD76F94BD58578E6A9ECD915FB">
    <w:name w:val="94EE6FFD76F94BD58578E6A9ECD915FB"/>
    <w:rsid w:val="00B278EE"/>
  </w:style>
  <w:style w:type="paragraph" w:customStyle="1" w:styleId="7CDBA11BB2EE4666B11813D8A5ABDAF8">
    <w:name w:val="7CDBA11BB2EE4666B11813D8A5ABDAF8"/>
    <w:rsid w:val="00B278EE"/>
  </w:style>
  <w:style w:type="paragraph" w:customStyle="1" w:styleId="6FD32251A5664824832A1FF64FF6D9DE">
    <w:name w:val="6FD32251A5664824832A1FF64FF6D9DE"/>
    <w:rsid w:val="00B278EE"/>
  </w:style>
  <w:style w:type="paragraph" w:customStyle="1" w:styleId="3EB4E2A155CC4D35A04A451B2912A1EC">
    <w:name w:val="3EB4E2A155CC4D35A04A451B2912A1EC"/>
    <w:rsid w:val="00B278EE"/>
  </w:style>
  <w:style w:type="paragraph" w:customStyle="1" w:styleId="86A60EF2FFB5430097A132A10C85B8D6">
    <w:name w:val="86A60EF2FFB5430097A132A10C85B8D6"/>
    <w:rsid w:val="00B278EE"/>
  </w:style>
  <w:style w:type="paragraph" w:customStyle="1" w:styleId="83C801A434694D5986804236B7961699">
    <w:name w:val="83C801A434694D5986804236B7961699"/>
    <w:rsid w:val="00B278EE"/>
  </w:style>
  <w:style w:type="paragraph" w:customStyle="1" w:styleId="0BD190B641A247CCA9524E55C7B9841D">
    <w:name w:val="0BD190B641A247CCA9524E55C7B9841D"/>
    <w:rsid w:val="00B278EE"/>
  </w:style>
  <w:style w:type="paragraph" w:customStyle="1" w:styleId="00DFC0DE192E4545A06B03EAAEDF1673">
    <w:name w:val="00DFC0DE192E4545A06B03EAAEDF1673"/>
    <w:rsid w:val="00B278EE"/>
  </w:style>
  <w:style w:type="paragraph" w:customStyle="1" w:styleId="4F728F9D66014932B7242727A910E9A4">
    <w:name w:val="4F728F9D66014932B7242727A910E9A4"/>
    <w:rsid w:val="00B278EE"/>
  </w:style>
  <w:style w:type="paragraph" w:customStyle="1" w:styleId="D341CB50FC6D445EAD2F4C7E8CA59738">
    <w:name w:val="D341CB50FC6D445EAD2F4C7E8CA59738"/>
    <w:rsid w:val="00B278EE"/>
  </w:style>
  <w:style w:type="paragraph" w:customStyle="1" w:styleId="2816F38AF8B24B6FB418B9BE108BCE97">
    <w:name w:val="2816F38AF8B24B6FB418B9BE108BCE97"/>
    <w:rsid w:val="00B278EE"/>
  </w:style>
  <w:style w:type="paragraph" w:customStyle="1" w:styleId="EC1D1566E0724C30B788FD8405097B46">
    <w:name w:val="EC1D1566E0724C30B788FD8405097B46"/>
    <w:rsid w:val="00B278EE"/>
  </w:style>
  <w:style w:type="paragraph" w:customStyle="1" w:styleId="87FBAD9BDEF24778811FF4B5111E9949">
    <w:name w:val="87FBAD9BDEF24778811FF4B5111E9949"/>
    <w:rsid w:val="00B278EE"/>
  </w:style>
  <w:style w:type="paragraph" w:customStyle="1" w:styleId="B000EE157ECE4B0CB3FE1DBA8799534F">
    <w:name w:val="B000EE157ECE4B0CB3FE1DBA8799534F"/>
    <w:rsid w:val="00B278EE"/>
  </w:style>
  <w:style w:type="paragraph" w:customStyle="1" w:styleId="EF03CF66ED814A8F95F11DF312442F7E">
    <w:name w:val="EF03CF66ED814A8F95F11DF312442F7E"/>
    <w:rsid w:val="00B278EE"/>
  </w:style>
  <w:style w:type="paragraph" w:customStyle="1" w:styleId="88E364E9C0AD4F0DB6533EE81A5F477D">
    <w:name w:val="88E364E9C0AD4F0DB6533EE81A5F477D"/>
    <w:rsid w:val="00B278EE"/>
  </w:style>
  <w:style w:type="paragraph" w:customStyle="1" w:styleId="79AA3036B976442692E4914F569B288B">
    <w:name w:val="79AA3036B976442692E4914F569B288B"/>
    <w:rsid w:val="00B278EE"/>
  </w:style>
  <w:style w:type="paragraph" w:customStyle="1" w:styleId="FBFF1B3054304F8981454768FD32CC57">
    <w:name w:val="FBFF1B3054304F8981454768FD32CC57"/>
    <w:rsid w:val="00B278EE"/>
  </w:style>
  <w:style w:type="paragraph" w:customStyle="1" w:styleId="4FE97C231EE44076B3E8C800CD2EDAC1">
    <w:name w:val="4FE97C231EE44076B3E8C800CD2EDAC1"/>
    <w:rsid w:val="00B278EE"/>
  </w:style>
  <w:style w:type="paragraph" w:customStyle="1" w:styleId="D5D730FE66BE4B9CBDDCAFC342B5AE4F">
    <w:name w:val="D5D730FE66BE4B9CBDDCAFC342B5AE4F"/>
    <w:rsid w:val="00B278EE"/>
  </w:style>
  <w:style w:type="paragraph" w:customStyle="1" w:styleId="FDA1AF33F87448F68902F3DD0A9196A8">
    <w:name w:val="FDA1AF33F87448F68902F3DD0A9196A8"/>
    <w:rsid w:val="00B278EE"/>
  </w:style>
  <w:style w:type="paragraph" w:customStyle="1" w:styleId="1920BC9891E24926BDB69FA9082B860A">
    <w:name w:val="1920BC9891E24926BDB69FA9082B860A"/>
    <w:rsid w:val="00B278EE"/>
  </w:style>
  <w:style w:type="paragraph" w:customStyle="1" w:styleId="1A2835E8AFD946CFAE0BF37A24D52812">
    <w:name w:val="1A2835E8AFD946CFAE0BF37A24D52812"/>
    <w:rsid w:val="00B278EE"/>
  </w:style>
  <w:style w:type="paragraph" w:customStyle="1" w:styleId="821F62E49D5C4643ADA2E0DD35CC648D">
    <w:name w:val="821F62E49D5C4643ADA2E0DD35CC648D"/>
    <w:rsid w:val="00B278EE"/>
  </w:style>
  <w:style w:type="paragraph" w:customStyle="1" w:styleId="23CDFB07C48147D59293CC3705B6FC77">
    <w:name w:val="23CDFB07C48147D59293CC3705B6FC77"/>
    <w:rsid w:val="00B278EE"/>
  </w:style>
  <w:style w:type="paragraph" w:customStyle="1" w:styleId="8EE7C04406F7462789287ECE7A81BC04">
    <w:name w:val="8EE7C04406F7462789287ECE7A81BC04"/>
    <w:rsid w:val="00B278EE"/>
  </w:style>
  <w:style w:type="paragraph" w:customStyle="1" w:styleId="1406DAED7F6B4508822F7E1188BF9E8F">
    <w:name w:val="1406DAED7F6B4508822F7E1188BF9E8F"/>
    <w:rsid w:val="00B278EE"/>
  </w:style>
  <w:style w:type="paragraph" w:customStyle="1" w:styleId="5A276C82A5954F58B46982716DD82AA0">
    <w:name w:val="5A276C82A5954F58B46982716DD82AA0"/>
    <w:rsid w:val="00B278EE"/>
  </w:style>
  <w:style w:type="paragraph" w:customStyle="1" w:styleId="EB741C25E0BD4AC8B63052FC414B0BD0">
    <w:name w:val="EB741C25E0BD4AC8B63052FC414B0BD0"/>
    <w:rsid w:val="00B278EE"/>
  </w:style>
  <w:style w:type="paragraph" w:customStyle="1" w:styleId="54CD0917EE2A4D3F93715F414B7B74A4">
    <w:name w:val="54CD0917EE2A4D3F93715F414B7B74A4"/>
    <w:rsid w:val="00B278EE"/>
  </w:style>
  <w:style w:type="paragraph" w:customStyle="1" w:styleId="B345A9AE34964E248959A34B19D85B12">
    <w:name w:val="B345A9AE34964E248959A34B19D85B12"/>
    <w:rsid w:val="00B278EE"/>
  </w:style>
  <w:style w:type="paragraph" w:customStyle="1" w:styleId="3BFCBC8ABD61438BA9F2CF1AE3B860F2">
    <w:name w:val="3BFCBC8ABD61438BA9F2CF1AE3B860F2"/>
    <w:rsid w:val="00B278EE"/>
  </w:style>
  <w:style w:type="paragraph" w:customStyle="1" w:styleId="BE24088F46BB41C6809FB0D85D9BA71B">
    <w:name w:val="BE24088F46BB41C6809FB0D85D9BA71B"/>
    <w:rsid w:val="00B278EE"/>
  </w:style>
  <w:style w:type="paragraph" w:customStyle="1" w:styleId="301DFAFE15D748C28D02D738A9CA56D3">
    <w:name w:val="301DFAFE15D748C28D02D738A9CA56D3"/>
    <w:rsid w:val="00B278EE"/>
  </w:style>
  <w:style w:type="paragraph" w:customStyle="1" w:styleId="1017D65009934011BD9243A80A906DEA">
    <w:name w:val="1017D65009934011BD9243A80A906DEA"/>
    <w:rsid w:val="00B278EE"/>
  </w:style>
  <w:style w:type="paragraph" w:customStyle="1" w:styleId="365738D70FF24B55BA9300FF412D4CD7">
    <w:name w:val="365738D70FF24B55BA9300FF412D4CD7"/>
    <w:rsid w:val="00B278EE"/>
  </w:style>
  <w:style w:type="paragraph" w:customStyle="1" w:styleId="7AB69DD598B14AD5A36A7ED949038DFE">
    <w:name w:val="7AB69DD598B14AD5A36A7ED949038DFE"/>
    <w:rsid w:val="00B278EE"/>
  </w:style>
  <w:style w:type="paragraph" w:customStyle="1" w:styleId="71EF591004B541C6AC82EF0F526CE7A0">
    <w:name w:val="71EF591004B541C6AC82EF0F526CE7A0"/>
    <w:rsid w:val="00B278EE"/>
  </w:style>
  <w:style w:type="paragraph" w:customStyle="1" w:styleId="E3284DF1C9D242F99C79F5B3DD3FED71">
    <w:name w:val="E3284DF1C9D242F99C79F5B3DD3FED71"/>
    <w:rsid w:val="00B278EE"/>
  </w:style>
  <w:style w:type="paragraph" w:customStyle="1" w:styleId="CB32A035ED4C4B85994F5FB4AD673606">
    <w:name w:val="CB32A035ED4C4B85994F5FB4AD673606"/>
    <w:rsid w:val="00B278EE"/>
  </w:style>
  <w:style w:type="paragraph" w:customStyle="1" w:styleId="BEF8E36DCA734004BC38738C93691F31">
    <w:name w:val="BEF8E36DCA734004BC38738C93691F31"/>
    <w:rsid w:val="00B278EE"/>
  </w:style>
  <w:style w:type="paragraph" w:customStyle="1" w:styleId="8111ABF6056445CBAB602D4C2BC39046">
    <w:name w:val="8111ABF6056445CBAB602D4C2BC39046"/>
    <w:rsid w:val="00B278EE"/>
  </w:style>
  <w:style w:type="paragraph" w:customStyle="1" w:styleId="48B4279BC30E446A860BD32CBC2B6DAA">
    <w:name w:val="48B4279BC30E446A860BD32CBC2B6DAA"/>
    <w:rsid w:val="00B278EE"/>
  </w:style>
  <w:style w:type="paragraph" w:customStyle="1" w:styleId="BBD9E509DDAF49AA966FFB09FAE62DF0">
    <w:name w:val="BBD9E509DDAF49AA966FFB09FAE62DF0"/>
    <w:rsid w:val="00B278EE"/>
  </w:style>
  <w:style w:type="paragraph" w:customStyle="1" w:styleId="F6CED0B51B75463AB13D79A48E3E49A3">
    <w:name w:val="F6CED0B51B75463AB13D79A48E3E49A3"/>
    <w:rsid w:val="00B278EE"/>
  </w:style>
  <w:style w:type="paragraph" w:customStyle="1" w:styleId="027DF32C0B6B424085EA8BE6240A9D21">
    <w:name w:val="027DF32C0B6B424085EA8BE6240A9D21"/>
    <w:rsid w:val="00B278EE"/>
  </w:style>
  <w:style w:type="paragraph" w:customStyle="1" w:styleId="C347C9C32AEE4AFA98C646C39311D2E6">
    <w:name w:val="C347C9C32AEE4AFA98C646C39311D2E6"/>
    <w:rsid w:val="00B278EE"/>
  </w:style>
  <w:style w:type="paragraph" w:customStyle="1" w:styleId="214FC9C232FF4FEE9034999754ED2466">
    <w:name w:val="214FC9C232FF4FEE9034999754ED2466"/>
    <w:rsid w:val="00B278EE"/>
  </w:style>
  <w:style w:type="paragraph" w:customStyle="1" w:styleId="195ED3A0A467416F9FD015B82F3D9E75">
    <w:name w:val="195ED3A0A467416F9FD015B82F3D9E75"/>
    <w:rsid w:val="00B278EE"/>
  </w:style>
  <w:style w:type="paragraph" w:customStyle="1" w:styleId="67914A4A4F2B4F1BBCC5A397821C2DBD">
    <w:name w:val="67914A4A4F2B4F1BBCC5A397821C2DBD"/>
    <w:rsid w:val="00B278EE"/>
  </w:style>
  <w:style w:type="paragraph" w:customStyle="1" w:styleId="F9661CB805964D31BF547631D12B0682">
    <w:name w:val="F9661CB805964D31BF547631D12B0682"/>
    <w:rsid w:val="00B278EE"/>
  </w:style>
  <w:style w:type="paragraph" w:customStyle="1" w:styleId="8DE320C2F5B24C049BA9A3A14549DB8C">
    <w:name w:val="8DE320C2F5B24C049BA9A3A14549DB8C"/>
    <w:rsid w:val="00B278EE"/>
  </w:style>
  <w:style w:type="paragraph" w:customStyle="1" w:styleId="80E12D472D074168A9423E433676D9C1">
    <w:name w:val="80E12D472D074168A9423E433676D9C1"/>
    <w:rsid w:val="00B278EE"/>
  </w:style>
  <w:style w:type="paragraph" w:customStyle="1" w:styleId="ED9041A2A9B24D98905DD89FE98F988D">
    <w:name w:val="ED9041A2A9B24D98905DD89FE98F988D"/>
    <w:rsid w:val="00B278EE"/>
  </w:style>
  <w:style w:type="paragraph" w:customStyle="1" w:styleId="1FF6A456B5234252B9CDE5B301DBE652">
    <w:name w:val="1FF6A456B5234252B9CDE5B301DBE652"/>
    <w:rsid w:val="00B278EE"/>
  </w:style>
  <w:style w:type="paragraph" w:customStyle="1" w:styleId="BF711EF214854B46B49D5E4357E6ABCB">
    <w:name w:val="BF711EF214854B46B49D5E4357E6ABCB"/>
    <w:rsid w:val="00B278EE"/>
  </w:style>
  <w:style w:type="paragraph" w:customStyle="1" w:styleId="547814E5D89D499694E9D672285DB2F1">
    <w:name w:val="547814E5D89D499694E9D672285DB2F1"/>
    <w:rsid w:val="00B278EE"/>
  </w:style>
  <w:style w:type="paragraph" w:customStyle="1" w:styleId="BCBB05DCB63F443A9CDACD79264C8131">
    <w:name w:val="BCBB05DCB63F443A9CDACD79264C8131"/>
    <w:rsid w:val="00B278EE"/>
  </w:style>
  <w:style w:type="paragraph" w:customStyle="1" w:styleId="2A09DFCB43A34896A32DB16FF8F15DAE">
    <w:name w:val="2A09DFCB43A34896A32DB16FF8F15DAE"/>
    <w:rsid w:val="00B278EE"/>
  </w:style>
  <w:style w:type="paragraph" w:customStyle="1" w:styleId="28AFFA569BFC4AEF92043E5B46285A2B">
    <w:name w:val="28AFFA569BFC4AEF92043E5B46285A2B"/>
    <w:rsid w:val="00B278EE"/>
  </w:style>
  <w:style w:type="paragraph" w:customStyle="1" w:styleId="395643F1AF4643E8BABAD0F84DE8A089">
    <w:name w:val="395643F1AF4643E8BABAD0F84DE8A089"/>
    <w:rsid w:val="00B278EE"/>
  </w:style>
  <w:style w:type="paragraph" w:customStyle="1" w:styleId="61E8BD7829BD42FEB5BE9D5FEA54CA11">
    <w:name w:val="61E8BD7829BD42FEB5BE9D5FEA54CA11"/>
    <w:rsid w:val="00B278EE"/>
  </w:style>
  <w:style w:type="paragraph" w:customStyle="1" w:styleId="DDE3BE9A1DAE4FD0959A09F4CF6248EF">
    <w:name w:val="DDE3BE9A1DAE4FD0959A09F4CF6248EF"/>
    <w:rsid w:val="00B278EE"/>
  </w:style>
  <w:style w:type="paragraph" w:customStyle="1" w:styleId="E7336F7F30D34D408B8E549F48BC38AF">
    <w:name w:val="E7336F7F30D34D408B8E549F48BC38AF"/>
    <w:rsid w:val="00B278EE"/>
  </w:style>
  <w:style w:type="paragraph" w:customStyle="1" w:styleId="1462CF6908A2411E861CC065C6A0E17D">
    <w:name w:val="1462CF6908A2411E861CC065C6A0E17D"/>
    <w:rsid w:val="00B278EE"/>
  </w:style>
  <w:style w:type="paragraph" w:customStyle="1" w:styleId="CD05B5E8FEAB4141B062AD3BFD8988CE">
    <w:name w:val="CD05B5E8FEAB4141B062AD3BFD8988CE"/>
    <w:rsid w:val="00B278EE"/>
  </w:style>
  <w:style w:type="paragraph" w:customStyle="1" w:styleId="13D86CD0F1EE4A1FA842A99A749746A6">
    <w:name w:val="13D86CD0F1EE4A1FA842A99A749746A6"/>
    <w:rsid w:val="00B278EE"/>
  </w:style>
  <w:style w:type="paragraph" w:customStyle="1" w:styleId="8EE4358A20BE4EB591A8ED8ACD9641A3">
    <w:name w:val="8EE4358A20BE4EB591A8ED8ACD9641A3"/>
    <w:rsid w:val="00B278EE"/>
  </w:style>
  <w:style w:type="paragraph" w:customStyle="1" w:styleId="AE18AE967F474EABB0B7BE4F8F04CA40">
    <w:name w:val="AE18AE967F474EABB0B7BE4F8F04CA40"/>
    <w:rsid w:val="00B278EE"/>
  </w:style>
  <w:style w:type="paragraph" w:customStyle="1" w:styleId="DE3E77A3EC7B48A0B3BE70901431ECD9">
    <w:name w:val="DE3E77A3EC7B48A0B3BE70901431ECD9"/>
    <w:rsid w:val="00B278EE"/>
  </w:style>
  <w:style w:type="paragraph" w:customStyle="1" w:styleId="E1B5B59501C84C2AB93E0F3C3B0779A9">
    <w:name w:val="E1B5B59501C84C2AB93E0F3C3B0779A9"/>
    <w:rsid w:val="00B278EE"/>
  </w:style>
  <w:style w:type="paragraph" w:customStyle="1" w:styleId="8A67D84FCC1144AE948588AE550D5A9A">
    <w:name w:val="8A67D84FCC1144AE948588AE550D5A9A"/>
    <w:rsid w:val="00B278EE"/>
  </w:style>
  <w:style w:type="paragraph" w:customStyle="1" w:styleId="F114D7597A444CABACD3033C857552CE">
    <w:name w:val="F114D7597A444CABACD3033C857552CE"/>
    <w:rsid w:val="00B278EE"/>
  </w:style>
  <w:style w:type="paragraph" w:customStyle="1" w:styleId="C83D949F6CBA4E3DA495707895F9F3DB">
    <w:name w:val="C83D949F6CBA4E3DA495707895F9F3DB"/>
    <w:rsid w:val="00B278EE"/>
  </w:style>
  <w:style w:type="paragraph" w:customStyle="1" w:styleId="0B1DF78159C1431DAC555C483E351AF4">
    <w:name w:val="0B1DF78159C1431DAC555C483E351AF4"/>
    <w:rsid w:val="00B278EE"/>
  </w:style>
  <w:style w:type="paragraph" w:customStyle="1" w:styleId="988D43DEFF9847E9A7BC16A3F1CC9F4F">
    <w:name w:val="988D43DEFF9847E9A7BC16A3F1CC9F4F"/>
    <w:rsid w:val="00B278EE"/>
  </w:style>
  <w:style w:type="paragraph" w:customStyle="1" w:styleId="DDC17E8F9DBD493385F7A1F65E47116F">
    <w:name w:val="DDC17E8F9DBD493385F7A1F65E47116F"/>
    <w:rsid w:val="00B278EE"/>
  </w:style>
  <w:style w:type="paragraph" w:customStyle="1" w:styleId="A67CE07DB1AB4133BCAAE1304B61A283">
    <w:name w:val="A67CE07DB1AB4133BCAAE1304B61A283"/>
    <w:rsid w:val="00B278EE"/>
  </w:style>
  <w:style w:type="paragraph" w:customStyle="1" w:styleId="776CFE8BD3E74AACAB5C7EEF5E81C292">
    <w:name w:val="776CFE8BD3E74AACAB5C7EEF5E81C292"/>
    <w:rsid w:val="00B278EE"/>
  </w:style>
  <w:style w:type="paragraph" w:customStyle="1" w:styleId="39447C0828C0445EA74AF06540685EED">
    <w:name w:val="39447C0828C0445EA74AF06540685EED"/>
    <w:rsid w:val="00B278EE"/>
  </w:style>
  <w:style w:type="paragraph" w:customStyle="1" w:styleId="BB600B22AD31429997A3BC1197D08915">
    <w:name w:val="BB600B22AD31429997A3BC1197D08915"/>
    <w:rsid w:val="00B278EE"/>
  </w:style>
  <w:style w:type="paragraph" w:customStyle="1" w:styleId="99ED82F83B504038A2F0F2DF9C98041A">
    <w:name w:val="99ED82F83B504038A2F0F2DF9C98041A"/>
    <w:rsid w:val="00B278EE"/>
  </w:style>
  <w:style w:type="paragraph" w:customStyle="1" w:styleId="44A364BC0CBC40C4AF9756CD6BDE5DCE">
    <w:name w:val="44A364BC0CBC40C4AF9756CD6BDE5DCE"/>
    <w:rsid w:val="00B278EE"/>
  </w:style>
  <w:style w:type="paragraph" w:customStyle="1" w:styleId="5421CDA549BD4616876AB12DF70CB0FB">
    <w:name w:val="5421CDA549BD4616876AB12DF70CB0FB"/>
    <w:rsid w:val="00B278EE"/>
  </w:style>
  <w:style w:type="paragraph" w:customStyle="1" w:styleId="F13BEBD654AA4AEC8F195F1823FF7A3B">
    <w:name w:val="F13BEBD654AA4AEC8F195F1823FF7A3B"/>
    <w:rsid w:val="00B278EE"/>
  </w:style>
  <w:style w:type="paragraph" w:customStyle="1" w:styleId="D0325CF4E1064206A654CE07F458D968">
    <w:name w:val="D0325CF4E1064206A654CE07F458D968"/>
    <w:rsid w:val="00B278EE"/>
  </w:style>
  <w:style w:type="paragraph" w:customStyle="1" w:styleId="2B7CEB75A25E43E5890461EF1386D5CC">
    <w:name w:val="2B7CEB75A25E43E5890461EF1386D5CC"/>
    <w:rsid w:val="00B278EE"/>
  </w:style>
  <w:style w:type="paragraph" w:customStyle="1" w:styleId="927C17FB302C42488C5E9B66EF6817F3">
    <w:name w:val="927C17FB302C42488C5E9B66EF6817F3"/>
    <w:rsid w:val="00B278EE"/>
  </w:style>
  <w:style w:type="paragraph" w:customStyle="1" w:styleId="3FDBFBEC25DF4440B7B810D3B140779D">
    <w:name w:val="3FDBFBEC25DF4440B7B810D3B140779D"/>
    <w:rsid w:val="00B278EE"/>
  </w:style>
  <w:style w:type="paragraph" w:customStyle="1" w:styleId="6332DD768BBE426F8383B73F6EB8C8D8">
    <w:name w:val="6332DD768BBE426F8383B73F6EB8C8D8"/>
    <w:rsid w:val="00B278EE"/>
  </w:style>
  <w:style w:type="paragraph" w:customStyle="1" w:styleId="A542F1FEE6A648928F0E2264718DFE1E">
    <w:name w:val="A542F1FEE6A648928F0E2264718DFE1E"/>
    <w:rsid w:val="00B278EE"/>
  </w:style>
  <w:style w:type="paragraph" w:customStyle="1" w:styleId="538599DFC7514A79ACADBBD450DF68D6">
    <w:name w:val="538599DFC7514A79ACADBBD450DF68D6"/>
    <w:rsid w:val="00B278EE"/>
  </w:style>
  <w:style w:type="paragraph" w:customStyle="1" w:styleId="966555C195D84A5891FB2109DF4C4FB2">
    <w:name w:val="966555C195D84A5891FB2109DF4C4FB2"/>
    <w:rsid w:val="00B278EE"/>
  </w:style>
  <w:style w:type="paragraph" w:customStyle="1" w:styleId="B20BF102B8B1421FB03E90A474C44093">
    <w:name w:val="B20BF102B8B1421FB03E90A474C44093"/>
    <w:rsid w:val="00B278EE"/>
  </w:style>
  <w:style w:type="paragraph" w:customStyle="1" w:styleId="B5CE76F5271C4FF7AFC85EDCDBD5CBBB">
    <w:name w:val="B5CE76F5271C4FF7AFC85EDCDBD5CBBB"/>
    <w:rsid w:val="00B278EE"/>
  </w:style>
  <w:style w:type="paragraph" w:customStyle="1" w:styleId="43C8FC57EEB14632B575D91340C10548">
    <w:name w:val="43C8FC57EEB14632B575D91340C10548"/>
    <w:rsid w:val="00B278EE"/>
  </w:style>
  <w:style w:type="paragraph" w:customStyle="1" w:styleId="B6D1870AA9DD497CA6FE2D01DFDA5FF9">
    <w:name w:val="B6D1870AA9DD497CA6FE2D01DFDA5FF9"/>
    <w:rsid w:val="00B278EE"/>
  </w:style>
  <w:style w:type="paragraph" w:customStyle="1" w:styleId="3A4884C379BA4489AA0F68D223CA5D28">
    <w:name w:val="3A4884C379BA4489AA0F68D223CA5D28"/>
    <w:rsid w:val="00B278EE"/>
  </w:style>
  <w:style w:type="paragraph" w:customStyle="1" w:styleId="474C24087F564DDF94C1D6B9EDC28787">
    <w:name w:val="474C24087F564DDF94C1D6B9EDC28787"/>
    <w:rsid w:val="00B278EE"/>
  </w:style>
  <w:style w:type="paragraph" w:customStyle="1" w:styleId="20FBFF6A734C49878D51597C6E546C62">
    <w:name w:val="20FBFF6A734C49878D51597C6E546C62"/>
    <w:rsid w:val="00B278EE"/>
  </w:style>
  <w:style w:type="paragraph" w:customStyle="1" w:styleId="04A66FDDB0DC4C02B23651017CD1AB46">
    <w:name w:val="04A66FDDB0DC4C02B23651017CD1AB46"/>
    <w:rsid w:val="00B278EE"/>
  </w:style>
  <w:style w:type="paragraph" w:customStyle="1" w:styleId="DA2682C044B146A2B448233B851299EB">
    <w:name w:val="DA2682C044B146A2B448233B851299EB"/>
    <w:rsid w:val="00B278EE"/>
  </w:style>
  <w:style w:type="paragraph" w:customStyle="1" w:styleId="30E3C4AB1E1443269B950B75904F335F">
    <w:name w:val="30E3C4AB1E1443269B950B75904F335F"/>
    <w:rsid w:val="00B278EE"/>
  </w:style>
  <w:style w:type="paragraph" w:customStyle="1" w:styleId="08E1302EC0554F73B55996A889EEF9DF">
    <w:name w:val="08E1302EC0554F73B55996A889EEF9DF"/>
    <w:rsid w:val="00B278EE"/>
  </w:style>
  <w:style w:type="paragraph" w:customStyle="1" w:styleId="61D23D61F5BC4E34BFA8DB83172E4DEF">
    <w:name w:val="61D23D61F5BC4E34BFA8DB83172E4DEF"/>
    <w:rsid w:val="00B278EE"/>
  </w:style>
  <w:style w:type="paragraph" w:customStyle="1" w:styleId="4A05EAE10CC24088BF12DEEAB6E2A100">
    <w:name w:val="4A05EAE10CC24088BF12DEEAB6E2A100"/>
    <w:rsid w:val="00B278EE"/>
  </w:style>
  <w:style w:type="paragraph" w:customStyle="1" w:styleId="7C37542D5A9445068CB64DFF3EC840F0">
    <w:name w:val="7C37542D5A9445068CB64DFF3EC840F0"/>
    <w:rsid w:val="00B278EE"/>
  </w:style>
  <w:style w:type="paragraph" w:customStyle="1" w:styleId="85997E8DBDAF4B14A1B0D25D243BACA2">
    <w:name w:val="85997E8DBDAF4B14A1B0D25D243BACA2"/>
    <w:rsid w:val="00B278EE"/>
  </w:style>
  <w:style w:type="paragraph" w:customStyle="1" w:styleId="FC7FFD43B2A74EBE957A4F7F07EF3EF6">
    <w:name w:val="FC7FFD43B2A74EBE957A4F7F07EF3EF6"/>
    <w:rsid w:val="00B278EE"/>
  </w:style>
  <w:style w:type="paragraph" w:customStyle="1" w:styleId="760B41D69336476BA44C035362E6D5FA">
    <w:name w:val="760B41D69336476BA44C035362E6D5FA"/>
    <w:rsid w:val="00B278EE"/>
  </w:style>
  <w:style w:type="paragraph" w:customStyle="1" w:styleId="449E937284D3426299EB0B066752B4AB">
    <w:name w:val="449E937284D3426299EB0B066752B4AB"/>
    <w:rsid w:val="00B278EE"/>
  </w:style>
  <w:style w:type="paragraph" w:customStyle="1" w:styleId="3497875A3A584305AF418B926EE54449">
    <w:name w:val="3497875A3A584305AF418B926EE54449"/>
    <w:rsid w:val="00B278EE"/>
  </w:style>
  <w:style w:type="paragraph" w:customStyle="1" w:styleId="08C7B862F51849CC8533E140B4BE0A79">
    <w:name w:val="08C7B862F51849CC8533E140B4BE0A79"/>
    <w:rsid w:val="00B278EE"/>
  </w:style>
  <w:style w:type="paragraph" w:customStyle="1" w:styleId="A8285182626F480FB97D377D04559A48">
    <w:name w:val="A8285182626F480FB97D377D04559A48"/>
    <w:rsid w:val="00B278EE"/>
  </w:style>
  <w:style w:type="paragraph" w:customStyle="1" w:styleId="9A0F51AB118042FEB3DFDE9070E60FA2">
    <w:name w:val="9A0F51AB118042FEB3DFDE9070E60FA2"/>
    <w:rsid w:val="00B278EE"/>
  </w:style>
  <w:style w:type="paragraph" w:customStyle="1" w:styleId="26062BAB83CE4DA68AF36AA7A5FEB0BB">
    <w:name w:val="26062BAB83CE4DA68AF36AA7A5FEB0BB"/>
    <w:rsid w:val="00B278EE"/>
  </w:style>
  <w:style w:type="paragraph" w:customStyle="1" w:styleId="D02F55FB4FAD4CFCB2D83D2D0BA30A28">
    <w:name w:val="D02F55FB4FAD4CFCB2D83D2D0BA30A28"/>
    <w:rsid w:val="00B278EE"/>
  </w:style>
  <w:style w:type="paragraph" w:customStyle="1" w:styleId="6414D91D1F5143009208604B34E316BB">
    <w:name w:val="6414D91D1F5143009208604B34E316BB"/>
    <w:rsid w:val="00B278EE"/>
  </w:style>
  <w:style w:type="paragraph" w:customStyle="1" w:styleId="1E0EE41D13B74A79B254E0966CE2CEED">
    <w:name w:val="1E0EE41D13B74A79B254E0966CE2CEED"/>
    <w:rsid w:val="00B278EE"/>
  </w:style>
  <w:style w:type="paragraph" w:customStyle="1" w:styleId="9BF2E50173444699ADA2A3C7701466C5">
    <w:name w:val="9BF2E50173444699ADA2A3C7701466C5"/>
    <w:rsid w:val="00B278EE"/>
  </w:style>
  <w:style w:type="paragraph" w:customStyle="1" w:styleId="F2F95A2BA7574B55A5D19CAD11BE2538">
    <w:name w:val="F2F95A2BA7574B55A5D19CAD11BE2538"/>
    <w:rsid w:val="00B278EE"/>
  </w:style>
  <w:style w:type="paragraph" w:customStyle="1" w:styleId="7A12820E858C44569DF98213DE282E77">
    <w:name w:val="7A12820E858C44569DF98213DE282E77"/>
    <w:rsid w:val="00B278EE"/>
  </w:style>
  <w:style w:type="paragraph" w:customStyle="1" w:styleId="27A8684D2A554E1FA36E372B7FF6787D">
    <w:name w:val="27A8684D2A554E1FA36E372B7FF6787D"/>
    <w:rsid w:val="00B278EE"/>
  </w:style>
  <w:style w:type="paragraph" w:customStyle="1" w:styleId="53F83C291E1F4F8DB3412095CB380041">
    <w:name w:val="53F83C291E1F4F8DB3412095CB380041"/>
    <w:rsid w:val="00B278EE"/>
  </w:style>
  <w:style w:type="paragraph" w:customStyle="1" w:styleId="E15125D096F042A6A82520DF3CEEB94D">
    <w:name w:val="E15125D096F042A6A82520DF3CEEB94D"/>
    <w:rsid w:val="00B278EE"/>
  </w:style>
  <w:style w:type="paragraph" w:customStyle="1" w:styleId="0D11F4E674EB483283B386186ED5CBAD">
    <w:name w:val="0D11F4E674EB483283B386186ED5CBAD"/>
    <w:rsid w:val="00B278EE"/>
  </w:style>
  <w:style w:type="paragraph" w:customStyle="1" w:styleId="61E66D70DB274757BC078466DB65F307">
    <w:name w:val="61E66D70DB274757BC078466DB65F307"/>
    <w:rsid w:val="00B278EE"/>
  </w:style>
  <w:style w:type="paragraph" w:customStyle="1" w:styleId="CEC82AF35EEC4D32BBDD3F4547EC304F">
    <w:name w:val="CEC82AF35EEC4D32BBDD3F4547EC304F"/>
    <w:rsid w:val="00B278EE"/>
  </w:style>
  <w:style w:type="paragraph" w:customStyle="1" w:styleId="34AABED810174968A1F794E30AC78177">
    <w:name w:val="34AABED810174968A1F794E30AC78177"/>
    <w:rsid w:val="00B278EE"/>
  </w:style>
  <w:style w:type="paragraph" w:customStyle="1" w:styleId="024900DF45AE4B8DA4AE0642C6D9B46E">
    <w:name w:val="024900DF45AE4B8DA4AE0642C6D9B46E"/>
    <w:rsid w:val="00B278EE"/>
  </w:style>
  <w:style w:type="paragraph" w:customStyle="1" w:styleId="F2F35B556CEA41CCA4B933F4B024F586">
    <w:name w:val="F2F35B556CEA41CCA4B933F4B024F586"/>
    <w:rsid w:val="00B278EE"/>
  </w:style>
  <w:style w:type="paragraph" w:customStyle="1" w:styleId="B32D16096C494173A685BF03ED4E865E">
    <w:name w:val="B32D16096C494173A685BF03ED4E865E"/>
    <w:rsid w:val="00B278EE"/>
  </w:style>
  <w:style w:type="paragraph" w:customStyle="1" w:styleId="D368C0A67E694F2999D09175E8195437">
    <w:name w:val="D368C0A67E694F2999D09175E8195437"/>
    <w:rsid w:val="00B278EE"/>
  </w:style>
  <w:style w:type="paragraph" w:customStyle="1" w:styleId="9003B972A8C84EB8AD053AED7C7C436A">
    <w:name w:val="9003B972A8C84EB8AD053AED7C7C436A"/>
    <w:rsid w:val="00B278EE"/>
  </w:style>
  <w:style w:type="paragraph" w:customStyle="1" w:styleId="2A17C413CDF9435585B14B197863E5B9">
    <w:name w:val="2A17C413CDF9435585B14B197863E5B9"/>
    <w:rsid w:val="00B278EE"/>
  </w:style>
  <w:style w:type="paragraph" w:customStyle="1" w:styleId="05E65E7BADB34DEB83F6BDA3BE3D494C">
    <w:name w:val="05E65E7BADB34DEB83F6BDA3BE3D494C"/>
    <w:rsid w:val="00B278EE"/>
  </w:style>
  <w:style w:type="paragraph" w:customStyle="1" w:styleId="8F3E0D6F418F46A1946BB23C42233F0D">
    <w:name w:val="8F3E0D6F418F46A1946BB23C42233F0D"/>
    <w:rsid w:val="00B278EE"/>
  </w:style>
  <w:style w:type="paragraph" w:customStyle="1" w:styleId="390EC8F1FCC64463BAAE41C35B02D0E6">
    <w:name w:val="390EC8F1FCC64463BAAE41C35B02D0E6"/>
    <w:rsid w:val="00B278EE"/>
  </w:style>
  <w:style w:type="paragraph" w:customStyle="1" w:styleId="BAF2930D7B4C44E191F3931A54854DAC">
    <w:name w:val="BAF2930D7B4C44E191F3931A54854DAC"/>
    <w:rsid w:val="00B278EE"/>
  </w:style>
  <w:style w:type="paragraph" w:customStyle="1" w:styleId="2F917828F3A34A6AA53E44D602C8C4F8">
    <w:name w:val="2F917828F3A34A6AA53E44D602C8C4F8"/>
    <w:rsid w:val="00B278EE"/>
  </w:style>
  <w:style w:type="paragraph" w:customStyle="1" w:styleId="DC5419D9535E4157B8DE86BC9E88C9EE">
    <w:name w:val="DC5419D9535E4157B8DE86BC9E88C9EE"/>
    <w:rsid w:val="00B278EE"/>
  </w:style>
  <w:style w:type="paragraph" w:customStyle="1" w:styleId="10FB64620C2942EDA245CF335B0998F7">
    <w:name w:val="10FB64620C2942EDA245CF335B0998F7"/>
    <w:rsid w:val="00B278EE"/>
  </w:style>
  <w:style w:type="paragraph" w:customStyle="1" w:styleId="EC7C2BC869E34955ADD77470AEDD90A5">
    <w:name w:val="EC7C2BC869E34955ADD77470AEDD90A5"/>
    <w:rsid w:val="00B278EE"/>
  </w:style>
  <w:style w:type="paragraph" w:customStyle="1" w:styleId="B5ACD9217D6F4080AFBF32A825ABB200">
    <w:name w:val="B5ACD9217D6F4080AFBF32A825ABB200"/>
    <w:rsid w:val="00B278EE"/>
  </w:style>
  <w:style w:type="paragraph" w:customStyle="1" w:styleId="E5DBF19F9C704CBF9BF03268F6C49855">
    <w:name w:val="E5DBF19F9C704CBF9BF03268F6C49855"/>
    <w:rsid w:val="00B278EE"/>
  </w:style>
  <w:style w:type="paragraph" w:customStyle="1" w:styleId="8FE19EE04C9B489AA300B944FE9D2488">
    <w:name w:val="8FE19EE04C9B489AA300B944FE9D2488"/>
    <w:rsid w:val="00B278EE"/>
  </w:style>
  <w:style w:type="paragraph" w:customStyle="1" w:styleId="A787CE9B657548C4AA58EC1C7424AE31">
    <w:name w:val="A787CE9B657548C4AA58EC1C7424AE31"/>
    <w:rsid w:val="00B278EE"/>
  </w:style>
  <w:style w:type="paragraph" w:customStyle="1" w:styleId="EC109ABED77D44AABF81BB57050434FB">
    <w:name w:val="EC109ABED77D44AABF81BB57050434FB"/>
    <w:rsid w:val="00B278EE"/>
  </w:style>
  <w:style w:type="paragraph" w:customStyle="1" w:styleId="E5910F0741E7412F9308667E3A7EFEA3">
    <w:name w:val="E5910F0741E7412F9308667E3A7EFEA3"/>
    <w:rsid w:val="00B278EE"/>
  </w:style>
  <w:style w:type="paragraph" w:customStyle="1" w:styleId="06729066429B4A2A94E4EDA987CC8B94">
    <w:name w:val="06729066429B4A2A94E4EDA987CC8B94"/>
    <w:rsid w:val="00B278EE"/>
  </w:style>
  <w:style w:type="paragraph" w:customStyle="1" w:styleId="B5F2A62374DF4992894D51155CD179F8">
    <w:name w:val="B5F2A62374DF4992894D51155CD179F8"/>
    <w:rsid w:val="00B278EE"/>
  </w:style>
  <w:style w:type="paragraph" w:customStyle="1" w:styleId="38DBA8AAA36B4D0DAF49D6EE8A680183">
    <w:name w:val="38DBA8AAA36B4D0DAF49D6EE8A680183"/>
    <w:rsid w:val="00B278EE"/>
  </w:style>
  <w:style w:type="paragraph" w:customStyle="1" w:styleId="4B0E7C24AED14770BF6B8C715DA39BB2">
    <w:name w:val="4B0E7C24AED14770BF6B8C715DA39BB2"/>
    <w:rsid w:val="00B278EE"/>
  </w:style>
  <w:style w:type="paragraph" w:customStyle="1" w:styleId="E2AAB002D0244018ADA41878F877F847">
    <w:name w:val="E2AAB002D0244018ADA41878F877F847"/>
    <w:rsid w:val="00B278EE"/>
  </w:style>
  <w:style w:type="paragraph" w:customStyle="1" w:styleId="D68982ED0BCF46B789A02AB0F62C84EC">
    <w:name w:val="D68982ED0BCF46B789A02AB0F62C84EC"/>
    <w:rsid w:val="00B278EE"/>
  </w:style>
  <w:style w:type="paragraph" w:customStyle="1" w:styleId="BBE39587ADD3453E8F2A2BAF0DAB8A86">
    <w:name w:val="BBE39587ADD3453E8F2A2BAF0DAB8A86"/>
    <w:rsid w:val="00B278EE"/>
  </w:style>
  <w:style w:type="paragraph" w:customStyle="1" w:styleId="7B5D5C91A6414F1C9322D64A0F9BB8D4">
    <w:name w:val="7B5D5C91A6414F1C9322D64A0F9BB8D4"/>
    <w:rsid w:val="00B278EE"/>
  </w:style>
  <w:style w:type="paragraph" w:customStyle="1" w:styleId="9308CE1D48CC46C1B57FFE854D0AB8CA">
    <w:name w:val="9308CE1D48CC46C1B57FFE854D0AB8CA"/>
    <w:rsid w:val="00B278EE"/>
  </w:style>
  <w:style w:type="paragraph" w:customStyle="1" w:styleId="88B756A5DD384BA7AB9B9A889CDB577A">
    <w:name w:val="88B756A5DD384BA7AB9B9A889CDB577A"/>
    <w:rsid w:val="00B278EE"/>
  </w:style>
  <w:style w:type="paragraph" w:customStyle="1" w:styleId="CF494FA44FFA4F2FA7E5AA1C13A00107">
    <w:name w:val="CF494FA44FFA4F2FA7E5AA1C13A00107"/>
    <w:rsid w:val="00B278EE"/>
  </w:style>
  <w:style w:type="paragraph" w:customStyle="1" w:styleId="F2361D4183944D57A5E5D156AD25DAE4">
    <w:name w:val="F2361D4183944D57A5E5D156AD25DAE4"/>
    <w:rsid w:val="00B278EE"/>
  </w:style>
  <w:style w:type="paragraph" w:customStyle="1" w:styleId="D73252A1E1EE415B95E6E1F437D14EA5">
    <w:name w:val="D73252A1E1EE415B95E6E1F437D14EA5"/>
    <w:rsid w:val="00B278EE"/>
  </w:style>
  <w:style w:type="paragraph" w:customStyle="1" w:styleId="D8715AE48D4C4B1A9C844FEAEF793B03">
    <w:name w:val="D8715AE48D4C4B1A9C844FEAEF793B03"/>
    <w:rsid w:val="00B278EE"/>
  </w:style>
  <w:style w:type="paragraph" w:customStyle="1" w:styleId="F9684DA90F7C4C698C71A0A7F8182D69">
    <w:name w:val="F9684DA90F7C4C698C71A0A7F8182D69"/>
    <w:rsid w:val="00B278EE"/>
  </w:style>
  <w:style w:type="paragraph" w:customStyle="1" w:styleId="17E630A6EF094E489B8D4979A4A0F6D9">
    <w:name w:val="17E630A6EF094E489B8D4979A4A0F6D9"/>
    <w:rsid w:val="00B278EE"/>
  </w:style>
  <w:style w:type="paragraph" w:customStyle="1" w:styleId="E5BF248E385344EF95A1D1C06316F976">
    <w:name w:val="E5BF248E385344EF95A1D1C06316F976"/>
    <w:rsid w:val="00B278EE"/>
  </w:style>
  <w:style w:type="paragraph" w:customStyle="1" w:styleId="89A5065DB51C4247BB9FD2C82A6B9C9C">
    <w:name w:val="89A5065DB51C4247BB9FD2C82A6B9C9C"/>
    <w:rsid w:val="00B278EE"/>
  </w:style>
  <w:style w:type="paragraph" w:customStyle="1" w:styleId="A921A9438C98454489771A89BDB85BD2">
    <w:name w:val="A921A9438C98454489771A89BDB85BD2"/>
    <w:rsid w:val="00B278EE"/>
  </w:style>
  <w:style w:type="paragraph" w:customStyle="1" w:styleId="351D57ECC7DF4EC69E62553168ABF195">
    <w:name w:val="351D57ECC7DF4EC69E62553168ABF195"/>
    <w:rsid w:val="00B278EE"/>
  </w:style>
  <w:style w:type="paragraph" w:customStyle="1" w:styleId="F0178E5980B048BA91E93329C77A978E">
    <w:name w:val="F0178E5980B048BA91E93329C77A978E"/>
    <w:rsid w:val="00B278EE"/>
  </w:style>
  <w:style w:type="paragraph" w:customStyle="1" w:styleId="E4D945F2F4574A9B9100575EA3B6D7E7">
    <w:name w:val="E4D945F2F4574A9B9100575EA3B6D7E7"/>
    <w:rsid w:val="00B278EE"/>
  </w:style>
  <w:style w:type="paragraph" w:customStyle="1" w:styleId="BC0275A7AEDA48D28AA9500534D18A2E">
    <w:name w:val="BC0275A7AEDA48D28AA9500534D18A2E"/>
    <w:rsid w:val="00B278EE"/>
  </w:style>
  <w:style w:type="paragraph" w:customStyle="1" w:styleId="C6B019AD412240FD888E63BEDF132705">
    <w:name w:val="C6B019AD412240FD888E63BEDF132705"/>
    <w:rsid w:val="00B278EE"/>
  </w:style>
  <w:style w:type="paragraph" w:customStyle="1" w:styleId="5BEA2E55E6744CF988853442848907E0">
    <w:name w:val="5BEA2E55E6744CF988853442848907E0"/>
    <w:rsid w:val="00B278EE"/>
  </w:style>
  <w:style w:type="paragraph" w:customStyle="1" w:styleId="55DBE6008B0C4B57B1D27A3ED17C9ABB">
    <w:name w:val="55DBE6008B0C4B57B1D27A3ED17C9ABB"/>
    <w:rsid w:val="00B278EE"/>
  </w:style>
  <w:style w:type="paragraph" w:customStyle="1" w:styleId="EABC47954D5B4E0A94182EDD43C04EF1">
    <w:name w:val="EABC47954D5B4E0A94182EDD43C04EF1"/>
    <w:rsid w:val="00B278EE"/>
  </w:style>
  <w:style w:type="paragraph" w:customStyle="1" w:styleId="E33CB167E4EA491899289C9741EC1020">
    <w:name w:val="E33CB167E4EA491899289C9741EC1020"/>
    <w:rsid w:val="00B278EE"/>
  </w:style>
  <w:style w:type="paragraph" w:customStyle="1" w:styleId="2E803915F495459B9C605678E93D0560">
    <w:name w:val="2E803915F495459B9C605678E93D0560"/>
    <w:rsid w:val="00B278EE"/>
  </w:style>
  <w:style w:type="paragraph" w:customStyle="1" w:styleId="7DB3702FBADD4811A00C673506EB4BA1">
    <w:name w:val="7DB3702FBADD4811A00C673506EB4BA1"/>
    <w:rsid w:val="00B278EE"/>
  </w:style>
  <w:style w:type="paragraph" w:customStyle="1" w:styleId="2BD489337D4942E49D0C1A8A30742079">
    <w:name w:val="2BD489337D4942E49D0C1A8A30742079"/>
    <w:rsid w:val="00B278EE"/>
  </w:style>
  <w:style w:type="paragraph" w:customStyle="1" w:styleId="0E3291A8D690475B823EBA36311AFAE6">
    <w:name w:val="0E3291A8D690475B823EBA36311AFAE6"/>
    <w:rsid w:val="00B278EE"/>
  </w:style>
  <w:style w:type="paragraph" w:customStyle="1" w:styleId="4EB56832DDC94D639417046F0AC8FB83">
    <w:name w:val="4EB56832DDC94D639417046F0AC8FB83"/>
    <w:rsid w:val="00B278EE"/>
  </w:style>
  <w:style w:type="paragraph" w:customStyle="1" w:styleId="FA7D4A829B3F479EBE7450C9DB28ECE7">
    <w:name w:val="FA7D4A829B3F479EBE7450C9DB28ECE7"/>
    <w:rsid w:val="00B278EE"/>
  </w:style>
  <w:style w:type="paragraph" w:customStyle="1" w:styleId="C703EA9B96884C65B2C30B384F93CAD1">
    <w:name w:val="C703EA9B96884C65B2C30B384F93CAD1"/>
    <w:rsid w:val="00B278EE"/>
  </w:style>
  <w:style w:type="paragraph" w:customStyle="1" w:styleId="29D8AD6623A947A9A9D2445FA7EAFF7A">
    <w:name w:val="29D8AD6623A947A9A9D2445FA7EAFF7A"/>
    <w:rsid w:val="00B278EE"/>
  </w:style>
  <w:style w:type="paragraph" w:customStyle="1" w:styleId="5661F9D55FEF4F5FB7B3CC66EDEC0F57">
    <w:name w:val="5661F9D55FEF4F5FB7B3CC66EDEC0F57"/>
    <w:rsid w:val="00B278EE"/>
  </w:style>
  <w:style w:type="paragraph" w:customStyle="1" w:styleId="4563D328C9424073BF627048689A0C35">
    <w:name w:val="4563D328C9424073BF627048689A0C35"/>
    <w:rsid w:val="00B278EE"/>
  </w:style>
  <w:style w:type="paragraph" w:customStyle="1" w:styleId="2C3E5BCE28514EE8B2761BFA1D7CE7D7">
    <w:name w:val="2C3E5BCE28514EE8B2761BFA1D7CE7D7"/>
    <w:rsid w:val="00B278EE"/>
  </w:style>
  <w:style w:type="paragraph" w:customStyle="1" w:styleId="161C366937214B9E83064EF855EE0FC0">
    <w:name w:val="161C366937214B9E83064EF855EE0FC0"/>
    <w:rsid w:val="00B278EE"/>
  </w:style>
  <w:style w:type="paragraph" w:customStyle="1" w:styleId="C13B94F19A86428EB746F2FA893473F5">
    <w:name w:val="C13B94F19A86428EB746F2FA893473F5"/>
    <w:rsid w:val="00B278EE"/>
  </w:style>
  <w:style w:type="paragraph" w:customStyle="1" w:styleId="9892766A938A4660B08BA8A4EEF8DBB2">
    <w:name w:val="9892766A938A4660B08BA8A4EEF8DBB2"/>
    <w:rsid w:val="00B278EE"/>
  </w:style>
  <w:style w:type="paragraph" w:customStyle="1" w:styleId="D3F9CEF3EC094C098BDF017E974CFEB2">
    <w:name w:val="D3F9CEF3EC094C098BDF017E974CFEB2"/>
    <w:rsid w:val="00B278EE"/>
  </w:style>
  <w:style w:type="paragraph" w:customStyle="1" w:styleId="D52D07D42B56404CBFFDE501C831DC71">
    <w:name w:val="D52D07D42B56404CBFFDE501C831DC71"/>
    <w:rsid w:val="00B278EE"/>
  </w:style>
  <w:style w:type="paragraph" w:customStyle="1" w:styleId="2E505B3F2739411EBD8C1AD9189C5F35">
    <w:name w:val="2E505B3F2739411EBD8C1AD9189C5F35"/>
    <w:rsid w:val="00B278EE"/>
  </w:style>
  <w:style w:type="paragraph" w:customStyle="1" w:styleId="5124F7C042A444D893DD1A614C51F2F1">
    <w:name w:val="5124F7C042A444D893DD1A614C51F2F1"/>
    <w:rsid w:val="00B278EE"/>
  </w:style>
  <w:style w:type="paragraph" w:customStyle="1" w:styleId="1CA7C4469A4B4C7A9C8FA5D988DAC131">
    <w:name w:val="1CA7C4469A4B4C7A9C8FA5D988DAC131"/>
    <w:rsid w:val="00B278EE"/>
  </w:style>
  <w:style w:type="paragraph" w:customStyle="1" w:styleId="FD2430B11EF64F2C97959524A5C059B7">
    <w:name w:val="FD2430B11EF64F2C97959524A5C059B7"/>
    <w:rsid w:val="00B278EE"/>
  </w:style>
  <w:style w:type="paragraph" w:customStyle="1" w:styleId="5034B8BA460C4872936ABF8F0FD8B898">
    <w:name w:val="5034B8BA460C4872936ABF8F0FD8B898"/>
    <w:rsid w:val="00B278EE"/>
  </w:style>
  <w:style w:type="paragraph" w:customStyle="1" w:styleId="AF8ADEA9ACBB4C21B5CBCC88C73F6AA4">
    <w:name w:val="AF8ADEA9ACBB4C21B5CBCC88C73F6AA4"/>
    <w:rsid w:val="00B278EE"/>
  </w:style>
  <w:style w:type="paragraph" w:customStyle="1" w:styleId="D3325357E20F4E9F95AC719B2087B44D">
    <w:name w:val="D3325357E20F4E9F95AC719B2087B44D"/>
    <w:rsid w:val="00B278EE"/>
  </w:style>
  <w:style w:type="paragraph" w:customStyle="1" w:styleId="3755A4A5C8DA443A9229E08569A89A84">
    <w:name w:val="3755A4A5C8DA443A9229E08569A89A84"/>
    <w:rsid w:val="00B278EE"/>
  </w:style>
  <w:style w:type="paragraph" w:customStyle="1" w:styleId="66061A629296437E9138E604F27F33DE">
    <w:name w:val="66061A629296437E9138E604F27F33DE"/>
    <w:rsid w:val="00B278EE"/>
  </w:style>
  <w:style w:type="paragraph" w:customStyle="1" w:styleId="737BE0296E7B4F0486B115CD6A9287C2">
    <w:name w:val="737BE0296E7B4F0486B115CD6A9287C2"/>
    <w:rsid w:val="00B278EE"/>
  </w:style>
  <w:style w:type="paragraph" w:customStyle="1" w:styleId="ACE123EF431C490E84622B01CB3AB1E9">
    <w:name w:val="ACE123EF431C490E84622B01CB3AB1E9"/>
    <w:rsid w:val="00B278EE"/>
  </w:style>
  <w:style w:type="paragraph" w:customStyle="1" w:styleId="8B1D7BBB60A34BE8A56F68B4EE07F6EE">
    <w:name w:val="8B1D7BBB60A34BE8A56F68B4EE07F6EE"/>
    <w:rsid w:val="00B278EE"/>
  </w:style>
  <w:style w:type="paragraph" w:customStyle="1" w:styleId="4796B647C952428883DF20433802A424">
    <w:name w:val="4796B647C952428883DF20433802A424"/>
    <w:rsid w:val="00B278EE"/>
  </w:style>
  <w:style w:type="paragraph" w:customStyle="1" w:styleId="828BA7CCDB214C9286030914414B2FA5">
    <w:name w:val="828BA7CCDB214C9286030914414B2FA5"/>
    <w:rsid w:val="00B278EE"/>
  </w:style>
  <w:style w:type="paragraph" w:customStyle="1" w:styleId="15D898D22C864EEC8E5F98231A31D150">
    <w:name w:val="15D898D22C864EEC8E5F98231A31D150"/>
    <w:rsid w:val="00B278EE"/>
  </w:style>
  <w:style w:type="paragraph" w:customStyle="1" w:styleId="FAAA2B302D674EE58DB625CF09E2CFFA">
    <w:name w:val="FAAA2B302D674EE58DB625CF09E2CFFA"/>
    <w:rsid w:val="00B278EE"/>
  </w:style>
  <w:style w:type="paragraph" w:customStyle="1" w:styleId="50EDB974F9004883AF5A09DA3A8290F2">
    <w:name w:val="50EDB974F9004883AF5A09DA3A8290F2"/>
    <w:rsid w:val="00B278EE"/>
  </w:style>
  <w:style w:type="paragraph" w:customStyle="1" w:styleId="CC83161B7B944293B37F78AFD23EC8C3">
    <w:name w:val="CC83161B7B944293B37F78AFD23EC8C3"/>
    <w:rsid w:val="00B278EE"/>
  </w:style>
  <w:style w:type="paragraph" w:customStyle="1" w:styleId="279C54C9DAE94434B068E91C5C1E4826">
    <w:name w:val="279C54C9DAE94434B068E91C5C1E4826"/>
    <w:rsid w:val="00B278EE"/>
  </w:style>
  <w:style w:type="paragraph" w:customStyle="1" w:styleId="AA7C23B561F94F018F8CFD0D3929E62B">
    <w:name w:val="AA7C23B561F94F018F8CFD0D3929E62B"/>
    <w:rsid w:val="00B278EE"/>
  </w:style>
  <w:style w:type="paragraph" w:customStyle="1" w:styleId="5C13E3259DE042B4AAE3BC263EFAB872">
    <w:name w:val="5C13E3259DE042B4AAE3BC263EFAB872"/>
    <w:rsid w:val="00B278EE"/>
  </w:style>
  <w:style w:type="paragraph" w:customStyle="1" w:styleId="AAE286FE148847FC9C81026C3F8672BB">
    <w:name w:val="AAE286FE148847FC9C81026C3F8672BB"/>
    <w:rsid w:val="00B278EE"/>
  </w:style>
  <w:style w:type="paragraph" w:customStyle="1" w:styleId="652C7CB39022435F88CF86521822F73D">
    <w:name w:val="652C7CB39022435F88CF86521822F73D"/>
    <w:rsid w:val="00B278EE"/>
  </w:style>
  <w:style w:type="paragraph" w:customStyle="1" w:styleId="B8DD96EF136041F79655A77511EE874A">
    <w:name w:val="B8DD96EF136041F79655A77511EE874A"/>
    <w:rsid w:val="00B278EE"/>
  </w:style>
  <w:style w:type="paragraph" w:customStyle="1" w:styleId="B9771BD361CB41AD990B61BE60C0F4E1">
    <w:name w:val="B9771BD361CB41AD990B61BE60C0F4E1"/>
    <w:rsid w:val="00B278EE"/>
  </w:style>
  <w:style w:type="paragraph" w:customStyle="1" w:styleId="5D8431D579924C328C57E01C57201D7D">
    <w:name w:val="5D8431D579924C328C57E01C57201D7D"/>
    <w:rsid w:val="00B278EE"/>
  </w:style>
  <w:style w:type="paragraph" w:customStyle="1" w:styleId="0DC601A897784F84B8C7AACE6299D28D">
    <w:name w:val="0DC601A897784F84B8C7AACE6299D28D"/>
    <w:rsid w:val="00B278EE"/>
  </w:style>
  <w:style w:type="paragraph" w:customStyle="1" w:styleId="03512E29C91E4EFDBCBAC04262C02483">
    <w:name w:val="03512E29C91E4EFDBCBAC04262C02483"/>
    <w:rsid w:val="00B278EE"/>
  </w:style>
  <w:style w:type="paragraph" w:customStyle="1" w:styleId="9E7B6BA84BDE4ABFB575D179A3982B49">
    <w:name w:val="9E7B6BA84BDE4ABFB575D179A3982B49"/>
    <w:rsid w:val="00B278EE"/>
  </w:style>
  <w:style w:type="paragraph" w:customStyle="1" w:styleId="A56A9DE76A384C85ABF3C9C61FB58319">
    <w:name w:val="A56A9DE76A384C85ABF3C9C61FB58319"/>
    <w:rsid w:val="00B278EE"/>
  </w:style>
  <w:style w:type="paragraph" w:customStyle="1" w:styleId="DFBE60AFA860472993E987BF5419581A">
    <w:name w:val="DFBE60AFA860472993E987BF5419581A"/>
    <w:rsid w:val="00B278EE"/>
  </w:style>
  <w:style w:type="paragraph" w:customStyle="1" w:styleId="14CCFB35B3494483A929CD51AF9F53DA">
    <w:name w:val="14CCFB35B3494483A929CD51AF9F53DA"/>
    <w:rsid w:val="00B278EE"/>
  </w:style>
  <w:style w:type="paragraph" w:customStyle="1" w:styleId="61B29B8CCF4146A691B185AE04DE3D0C">
    <w:name w:val="61B29B8CCF4146A691B185AE04DE3D0C"/>
    <w:rsid w:val="00B278EE"/>
  </w:style>
  <w:style w:type="paragraph" w:customStyle="1" w:styleId="EEF954C335994635851572976B62F3D8">
    <w:name w:val="EEF954C335994635851572976B62F3D8"/>
    <w:rsid w:val="00B278EE"/>
  </w:style>
  <w:style w:type="paragraph" w:customStyle="1" w:styleId="BD1FF3922B8C4B15B8515315D400A4AE">
    <w:name w:val="BD1FF3922B8C4B15B8515315D400A4AE"/>
    <w:rsid w:val="00B278EE"/>
  </w:style>
  <w:style w:type="paragraph" w:customStyle="1" w:styleId="1DA96448FD154F37B839DE5FF4336713">
    <w:name w:val="1DA96448FD154F37B839DE5FF4336713"/>
    <w:rsid w:val="00B278EE"/>
  </w:style>
  <w:style w:type="paragraph" w:customStyle="1" w:styleId="56C4079F6DEE4D948ADC865D0CB8C7D7">
    <w:name w:val="56C4079F6DEE4D948ADC865D0CB8C7D7"/>
    <w:rsid w:val="00B278EE"/>
  </w:style>
  <w:style w:type="paragraph" w:customStyle="1" w:styleId="37A4F8A1F0C4432B93906A4A78816C80">
    <w:name w:val="37A4F8A1F0C4432B93906A4A78816C80"/>
    <w:rsid w:val="00B278EE"/>
  </w:style>
  <w:style w:type="paragraph" w:customStyle="1" w:styleId="F7831F49C730402FA03FEA00BA0A2616">
    <w:name w:val="F7831F49C730402FA03FEA00BA0A2616"/>
    <w:rsid w:val="00B278EE"/>
  </w:style>
  <w:style w:type="paragraph" w:customStyle="1" w:styleId="A57248F37C044299B2B10B673FFBCC2B">
    <w:name w:val="A57248F37C044299B2B10B673FFBCC2B"/>
    <w:rsid w:val="00B278EE"/>
  </w:style>
  <w:style w:type="paragraph" w:customStyle="1" w:styleId="0CA7F09C1885489CA87E2FDF243CF496">
    <w:name w:val="0CA7F09C1885489CA87E2FDF243CF496"/>
    <w:rsid w:val="00B278EE"/>
  </w:style>
  <w:style w:type="paragraph" w:customStyle="1" w:styleId="954D69CEDACD4B97A243AB9357C5A32E">
    <w:name w:val="954D69CEDACD4B97A243AB9357C5A32E"/>
    <w:rsid w:val="00B278EE"/>
  </w:style>
  <w:style w:type="paragraph" w:customStyle="1" w:styleId="AF309BEFF06F445C93F87778920BB4D3">
    <w:name w:val="AF309BEFF06F445C93F87778920BB4D3"/>
    <w:rsid w:val="00B278EE"/>
  </w:style>
  <w:style w:type="paragraph" w:customStyle="1" w:styleId="2932F302972C4C9B8E735666F851E3C5">
    <w:name w:val="2932F302972C4C9B8E735666F851E3C5"/>
    <w:rsid w:val="00B278EE"/>
  </w:style>
  <w:style w:type="paragraph" w:customStyle="1" w:styleId="ACAEB54660E340398F6957CB14C7A1CA">
    <w:name w:val="ACAEB54660E340398F6957CB14C7A1CA"/>
    <w:rsid w:val="00B278EE"/>
  </w:style>
  <w:style w:type="paragraph" w:customStyle="1" w:styleId="B1DD4147A2F44193AAA5C570E1EDD843">
    <w:name w:val="B1DD4147A2F44193AAA5C570E1EDD843"/>
    <w:rsid w:val="00B278EE"/>
  </w:style>
  <w:style w:type="paragraph" w:customStyle="1" w:styleId="C44C15EF864F42C9907890944736479C">
    <w:name w:val="C44C15EF864F42C9907890944736479C"/>
    <w:rsid w:val="00B278EE"/>
  </w:style>
  <w:style w:type="paragraph" w:customStyle="1" w:styleId="0ADFA275080F416F8F48DEE439CEAB8A">
    <w:name w:val="0ADFA275080F416F8F48DEE439CEAB8A"/>
    <w:rsid w:val="00B278EE"/>
  </w:style>
  <w:style w:type="paragraph" w:customStyle="1" w:styleId="35CDABBF046D4696A1DB7A42BDB59ABD">
    <w:name w:val="35CDABBF046D4696A1DB7A42BDB59ABD"/>
    <w:rsid w:val="00B278EE"/>
  </w:style>
  <w:style w:type="paragraph" w:customStyle="1" w:styleId="CDE59A2878264A1B96DF6BFD3B8CFFC3">
    <w:name w:val="CDE59A2878264A1B96DF6BFD3B8CFFC3"/>
    <w:rsid w:val="00B278EE"/>
  </w:style>
  <w:style w:type="paragraph" w:customStyle="1" w:styleId="107D6260617844FCB615A290DCFDF3ED">
    <w:name w:val="107D6260617844FCB615A290DCFDF3ED"/>
    <w:rsid w:val="00B278EE"/>
  </w:style>
  <w:style w:type="paragraph" w:customStyle="1" w:styleId="5939A9542A424604B26F1EA02BF88F13">
    <w:name w:val="5939A9542A424604B26F1EA02BF88F13"/>
    <w:rsid w:val="00B278EE"/>
  </w:style>
  <w:style w:type="paragraph" w:customStyle="1" w:styleId="F0AAE12BD48343BE8F4AE26350746482">
    <w:name w:val="F0AAE12BD48343BE8F4AE26350746482"/>
    <w:rsid w:val="00B278EE"/>
  </w:style>
  <w:style w:type="paragraph" w:customStyle="1" w:styleId="C8278E1FA22B42638993A61CC2D6183C">
    <w:name w:val="C8278E1FA22B42638993A61CC2D6183C"/>
    <w:rsid w:val="00B278EE"/>
  </w:style>
  <w:style w:type="paragraph" w:customStyle="1" w:styleId="860E933F80764B098369D7CC0A4A8302">
    <w:name w:val="860E933F80764B098369D7CC0A4A8302"/>
    <w:rsid w:val="00B278EE"/>
  </w:style>
  <w:style w:type="paragraph" w:customStyle="1" w:styleId="F86DB7B7261B42C9A938E0C679F3EC22">
    <w:name w:val="F86DB7B7261B42C9A938E0C679F3EC22"/>
    <w:rsid w:val="00B278EE"/>
  </w:style>
  <w:style w:type="paragraph" w:customStyle="1" w:styleId="63714D40EA2846ADA9CB8E20F6D86F42">
    <w:name w:val="63714D40EA2846ADA9CB8E20F6D86F42"/>
    <w:rsid w:val="00B278EE"/>
  </w:style>
  <w:style w:type="paragraph" w:customStyle="1" w:styleId="28A7405A8A394EE3867FC5FCE1C23803">
    <w:name w:val="28A7405A8A394EE3867FC5FCE1C23803"/>
    <w:rsid w:val="00B278EE"/>
  </w:style>
  <w:style w:type="paragraph" w:customStyle="1" w:styleId="AD7DF61F99684F669F0D9480A0532A44">
    <w:name w:val="AD7DF61F99684F669F0D9480A0532A44"/>
    <w:rsid w:val="00B278EE"/>
  </w:style>
  <w:style w:type="paragraph" w:customStyle="1" w:styleId="EEDE924421554F97A7162BB7624F8AF3">
    <w:name w:val="EEDE924421554F97A7162BB7624F8AF3"/>
    <w:rsid w:val="00B278EE"/>
  </w:style>
  <w:style w:type="paragraph" w:customStyle="1" w:styleId="7D82F405AEDD4362A127DC2CD72235B7">
    <w:name w:val="7D82F405AEDD4362A127DC2CD72235B7"/>
    <w:rsid w:val="00B278EE"/>
  </w:style>
  <w:style w:type="paragraph" w:customStyle="1" w:styleId="FB8F3F4E86084F5D860FDAE634BECE24">
    <w:name w:val="FB8F3F4E86084F5D860FDAE634BECE24"/>
    <w:rsid w:val="00B278EE"/>
  </w:style>
  <w:style w:type="paragraph" w:customStyle="1" w:styleId="DCDF9476F65949B1B15E028FE0A6BA95">
    <w:name w:val="DCDF9476F65949B1B15E028FE0A6BA95"/>
    <w:rsid w:val="00B278EE"/>
  </w:style>
  <w:style w:type="paragraph" w:customStyle="1" w:styleId="4DB290A759954618BEFE826EE1D01516">
    <w:name w:val="4DB290A759954618BEFE826EE1D01516"/>
    <w:rsid w:val="00B278EE"/>
  </w:style>
  <w:style w:type="paragraph" w:customStyle="1" w:styleId="1C73F94FFDD94547851B97DEAC6A3910">
    <w:name w:val="1C73F94FFDD94547851B97DEAC6A3910"/>
    <w:rsid w:val="00B278EE"/>
  </w:style>
  <w:style w:type="paragraph" w:customStyle="1" w:styleId="FECC0D27B7764703B728411471753CD7">
    <w:name w:val="FECC0D27B7764703B728411471753CD7"/>
    <w:rsid w:val="00B278EE"/>
  </w:style>
  <w:style w:type="paragraph" w:customStyle="1" w:styleId="D44CEAF1A5E04C0C960316C2D8AE70EF">
    <w:name w:val="D44CEAF1A5E04C0C960316C2D8AE70EF"/>
    <w:rsid w:val="00B278EE"/>
  </w:style>
  <w:style w:type="paragraph" w:customStyle="1" w:styleId="EC7D11010E6140CCA2A302543F5085C8">
    <w:name w:val="EC7D11010E6140CCA2A302543F5085C8"/>
    <w:rsid w:val="00B278EE"/>
  </w:style>
  <w:style w:type="paragraph" w:customStyle="1" w:styleId="DFD79D64A07C4CEB9704460350EF0DB6">
    <w:name w:val="DFD79D64A07C4CEB9704460350EF0DB6"/>
    <w:rsid w:val="00B278EE"/>
  </w:style>
  <w:style w:type="paragraph" w:customStyle="1" w:styleId="3E85FD881A8F4AF0A2CB2877152DB535">
    <w:name w:val="3E85FD881A8F4AF0A2CB2877152DB535"/>
    <w:rsid w:val="00B278EE"/>
  </w:style>
  <w:style w:type="paragraph" w:customStyle="1" w:styleId="6CA9E9CB2AC34615B2AD142C441EC23E">
    <w:name w:val="6CA9E9CB2AC34615B2AD142C441EC23E"/>
    <w:rsid w:val="00B278EE"/>
  </w:style>
  <w:style w:type="paragraph" w:customStyle="1" w:styleId="8BCE34EF102745068A0C3B716CD7D86C">
    <w:name w:val="8BCE34EF102745068A0C3B716CD7D86C"/>
    <w:rsid w:val="00B278EE"/>
  </w:style>
  <w:style w:type="paragraph" w:customStyle="1" w:styleId="E840ED90D19A4870B05FD4902BFAF96D">
    <w:name w:val="E840ED90D19A4870B05FD4902BFAF96D"/>
    <w:rsid w:val="00B278EE"/>
  </w:style>
  <w:style w:type="paragraph" w:customStyle="1" w:styleId="898DB238F5FD42E8A2B65CE5F9B91876">
    <w:name w:val="898DB238F5FD42E8A2B65CE5F9B91876"/>
    <w:rsid w:val="00B278EE"/>
  </w:style>
  <w:style w:type="paragraph" w:customStyle="1" w:styleId="F30312BBD805450AB1677CB87455367D">
    <w:name w:val="F30312BBD805450AB1677CB87455367D"/>
    <w:rsid w:val="00B278EE"/>
  </w:style>
  <w:style w:type="paragraph" w:customStyle="1" w:styleId="C5B6114A76E94470BE85D3C0AD7BEEF8">
    <w:name w:val="C5B6114A76E94470BE85D3C0AD7BEEF8"/>
    <w:rsid w:val="00B278EE"/>
  </w:style>
  <w:style w:type="paragraph" w:customStyle="1" w:styleId="76F5D59DF9E14861A60653C5F4FDDD09">
    <w:name w:val="76F5D59DF9E14861A60653C5F4FDDD09"/>
    <w:rsid w:val="00B278EE"/>
  </w:style>
  <w:style w:type="paragraph" w:customStyle="1" w:styleId="8E8D2A1C01AD45C286621E81320020C1">
    <w:name w:val="8E8D2A1C01AD45C286621E81320020C1"/>
    <w:rsid w:val="00B278EE"/>
  </w:style>
  <w:style w:type="paragraph" w:customStyle="1" w:styleId="D8C54A79FA2941D28B87E40D18F07E30">
    <w:name w:val="D8C54A79FA2941D28B87E40D18F07E30"/>
    <w:rsid w:val="00B278EE"/>
  </w:style>
  <w:style w:type="paragraph" w:customStyle="1" w:styleId="CFED14B91CED44138331FD2EFCA7AFD8">
    <w:name w:val="CFED14B91CED44138331FD2EFCA7AFD8"/>
    <w:rsid w:val="00B278EE"/>
  </w:style>
  <w:style w:type="paragraph" w:customStyle="1" w:styleId="7C24F8D566DD445F9292CCB952F7B764">
    <w:name w:val="7C24F8D566DD445F9292CCB952F7B764"/>
    <w:rsid w:val="00B278EE"/>
  </w:style>
  <w:style w:type="paragraph" w:customStyle="1" w:styleId="33FFA03FAA72425EBD26C8AF57666DF1">
    <w:name w:val="33FFA03FAA72425EBD26C8AF57666DF1"/>
    <w:rsid w:val="00B278EE"/>
  </w:style>
  <w:style w:type="paragraph" w:customStyle="1" w:styleId="CAF787B96E0C4FFAAAC4CAC829CCDD98">
    <w:name w:val="CAF787B96E0C4FFAAAC4CAC829CCDD98"/>
    <w:rsid w:val="00B278EE"/>
  </w:style>
  <w:style w:type="paragraph" w:customStyle="1" w:styleId="7478E72314F64C2F919E4EAA3FAA069D">
    <w:name w:val="7478E72314F64C2F919E4EAA3FAA069D"/>
    <w:rsid w:val="00B278EE"/>
  </w:style>
  <w:style w:type="paragraph" w:customStyle="1" w:styleId="881594A3691E4552AD647B4BF5901ADA">
    <w:name w:val="881594A3691E4552AD647B4BF5901ADA"/>
    <w:rsid w:val="00B278EE"/>
  </w:style>
  <w:style w:type="paragraph" w:customStyle="1" w:styleId="9D7805D784674C95A65F147A0EFBD667">
    <w:name w:val="9D7805D784674C95A65F147A0EFBD667"/>
    <w:rsid w:val="00B278EE"/>
  </w:style>
  <w:style w:type="paragraph" w:customStyle="1" w:styleId="638EEAC966F9449EA3EEDB8F8433EF7F">
    <w:name w:val="638EEAC966F9449EA3EEDB8F8433EF7F"/>
    <w:rsid w:val="00B278EE"/>
  </w:style>
  <w:style w:type="paragraph" w:customStyle="1" w:styleId="2E9CB256A09F4D83B2013DA7E4F460AB">
    <w:name w:val="2E9CB256A09F4D83B2013DA7E4F460AB"/>
    <w:rsid w:val="00B278EE"/>
  </w:style>
  <w:style w:type="paragraph" w:customStyle="1" w:styleId="3A03AC913544431FAA89D19E951F2C46">
    <w:name w:val="3A03AC913544431FAA89D19E951F2C46"/>
    <w:rsid w:val="00B278EE"/>
  </w:style>
  <w:style w:type="paragraph" w:customStyle="1" w:styleId="C2D66BD085FD4D6782F9717679EF8FA1">
    <w:name w:val="C2D66BD085FD4D6782F9717679EF8FA1"/>
    <w:rsid w:val="00B278EE"/>
  </w:style>
  <w:style w:type="paragraph" w:customStyle="1" w:styleId="AD04B85736754234A47A0C422FB59142">
    <w:name w:val="AD04B85736754234A47A0C422FB59142"/>
    <w:rsid w:val="00B278EE"/>
  </w:style>
  <w:style w:type="paragraph" w:customStyle="1" w:styleId="879227FC73B84213A0681A2BD230FA4C">
    <w:name w:val="879227FC73B84213A0681A2BD230FA4C"/>
    <w:rsid w:val="00B278EE"/>
  </w:style>
  <w:style w:type="paragraph" w:customStyle="1" w:styleId="08DE4E3A243344249D99714EDD9533FD">
    <w:name w:val="08DE4E3A243344249D99714EDD9533FD"/>
    <w:rsid w:val="00B278EE"/>
  </w:style>
  <w:style w:type="paragraph" w:customStyle="1" w:styleId="E63E6995ED7040B595FD2BF06D7A0CBC">
    <w:name w:val="E63E6995ED7040B595FD2BF06D7A0CBC"/>
    <w:rsid w:val="00B278EE"/>
  </w:style>
  <w:style w:type="paragraph" w:customStyle="1" w:styleId="834F4FD01E624A1DA238E0813129F5C3">
    <w:name w:val="834F4FD01E624A1DA238E0813129F5C3"/>
    <w:rsid w:val="00B278EE"/>
  </w:style>
  <w:style w:type="paragraph" w:customStyle="1" w:styleId="7A35E90D9FE64F04972699F0B6DE14CE">
    <w:name w:val="7A35E90D9FE64F04972699F0B6DE14CE"/>
    <w:rsid w:val="00B278EE"/>
  </w:style>
  <w:style w:type="paragraph" w:customStyle="1" w:styleId="9DC6F1963B9141CB9E445CC064B1A811">
    <w:name w:val="9DC6F1963B9141CB9E445CC064B1A811"/>
    <w:rsid w:val="00B278EE"/>
  </w:style>
  <w:style w:type="paragraph" w:customStyle="1" w:styleId="24831023D22E4B5188383835101C0A40">
    <w:name w:val="24831023D22E4B5188383835101C0A40"/>
    <w:rsid w:val="00B278EE"/>
  </w:style>
  <w:style w:type="paragraph" w:customStyle="1" w:styleId="B977B2A7AED24974B27EE0F4C87B5F60">
    <w:name w:val="B977B2A7AED24974B27EE0F4C87B5F60"/>
    <w:rsid w:val="00B278EE"/>
  </w:style>
  <w:style w:type="paragraph" w:customStyle="1" w:styleId="A854D685B21A4FCE94E8B67E8D1B1974">
    <w:name w:val="A854D685B21A4FCE94E8B67E8D1B1974"/>
    <w:rsid w:val="00B278EE"/>
  </w:style>
  <w:style w:type="paragraph" w:customStyle="1" w:styleId="2096741F39EA4400ABA918E13984E9E9">
    <w:name w:val="2096741F39EA4400ABA918E13984E9E9"/>
    <w:rsid w:val="00B278EE"/>
  </w:style>
  <w:style w:type="paragraph" w:customStyle="1" w:styleId="2E14313802CD4E4AB689E92DD1C62EB2">
    <w:name w:val="2E14313802CD4E4AB689E92DD1C62EB2"/>
    <w:rsid w:val="00B278EE"/>
  </w:style>
  <w:style w:type="paragraph" w:customStyle="1" w:styleId="F9AEA443F26247AB863F693E55321122">
    <w:name w:val="F9AEA443F26247AB863F693E55321122"/>
    <w:rsid w:val="00B278EE"/>
  </w:style>
  <w:style w:type="paragraph" w:customStyle="1" w:styleId="EA118DC9B65C4668B181A4F3CA0FB91A">
    <w:name w:val="EA118DC9B65C4668B181A4F3CA0FB91A"/>
    <w:rsid w:val="00B278EE"/>
  </w:style>
  <w:style w:type="paragraph" w:customStyle="1" w:styleId="E975BCDA6E49403C95F82AC66DE5BC64">
    <w:name w:val="E975BCDA6E49403C95F82AC66DE5BC64"/>
    <w:rsid w:val="00B278EE"/>
  </w:style>
  <w:style w:type="paragraph" w:customStyle="1" w:styleId="FDD9CDC3063D4C9AB21725CC338A959D">
    <w:name w:val="FDD9CDC3063D4C9AB21725CC338A959D"/>
    <w:rsid w:val="00B278EE"/>
  </w:style>
  <w:style w:type="paragraph" w:customStyle="1" w:styleId="837A087143B04AC7A79C141B360C9DF3">
    <w:name w:val="837A087143B04AC7A79C141B360C9DF3"/>
    <w:rsid w:val="00B278EE"/>
  </w:style>
  <w:style w:type="paragraph" w:customStyle="1" w:styleId="CE0448F4EA63485BB5324129D7FD45F8">
    <w:name w:val="CE0448F4EA63485BB5324129D7FD45F8"/>
    <w:rsid w:val="00B278EE"/>
  </w:style>
  <w:style w:type="paragraph" w:customStyle="1" w:styleId="C860EADF15EA478AA7D2ED9A40262837">
    <w:name w:val="C860EADF15EA478AA7D2ED9A40262837"/>
    <w:rsid w:val="00B278EE"/>
  </w:style>
  <w:style w:type="paragraph" w:customStyle="1" w:styleId="78C5857407434E0A8756DE60359CF7C1">
    <w:name w:val="78C5857407434E0A8756DE60359CF7C1"/>
    <w:rsid w:val="00B278EE"/>
  </w:style>
  <w:style w:type="paragraph" w:customStyle="1" w:styleId="9D664DED64364F3A85E681DFB8F0E27B">
    <w:name w:val="9D664DED64364F3A85E681DFB8F0E27B"/>
    <w:rsid w:val="00B278EE"/>
  </w:style>
  <w:style w:type="paragraph" w:customStyle="1" w:styleId="1A18B4C63834417D9B0D2588F3C0B8D0">
    <w:name w:val="1A18B4C63834417D9B0D2588F3C0B8D0"/>
    <w:rsid w:val="00B278EE"/>
  </w:style>
  <w:style w:type="paragraph" w:customStyle="1" w:styleId="787EF136D9E840C8ADFEA3B66AFFEFBE">
    <w:name w:val="787EF136D9E840C8ADFEA3B66AFFEFBE"/>
    <w:rsid w:val="00B278EE"/>
  </w:style>
  <w:style w:type="paragraph" w:customStyle="1" w:styleId="6B8A0ACB65314F0CA900B1F1812EC979">
    <w:name w:val="6B8A0ACB65314F0CA900B1F1812EC979"/>
    <w:rsid w:val="00B278EE"/>
  </w:style>
  <w:style w:type="paragraph" w:customStyle="1" w:styleId="2AAF1C552D0441E78894744912FC9922">
    <w:name w:val="2AAF1C552D0441E78894744912FC9922"/>
    <w:rsid w:val="00B278EE"/>
  </w:style>
  <w:style w:type="paragraph" w:customStyle="1" w:styleId="52FE4A9A54234586888237771D721F3A">
    <w:name w:val="52FE4A9A54234586888237771D721F3A"/>
    <w:rsid w:val="00B278EE"/>
  </w:style>
  <w:style w:type="paragraph" w:customStyle="1" w:styleId="A574DB9E2BE44C21A3A0E780504FD24A">
    <w:name w:val="A574DB9E2BE44C21A3A0E780504FD24A"/>
    <w:rsid w:val="00B278EE"/>
  </w:style>
  <w:style w:type="paragraph" w:customStyle="1" w:styleId="DDC0D40221884139BB9F4956AF67EE8D">
    <w:name w:val="DDC0D40221884139BB9F4956AF67EE8D"/>
    <w:rsid w:val="00B278EE"/>
  </w:style>
  <w:style w:type="paragraph" w:customStyle="1" w:styleId="D97E412559414EC582EDD1DA7C526CF3">
    <w:name w:val="D97E412559414EC582EDD1DA7C526CF3"/>
    <w:rsid w:val="00B278EE"/>
  </w:style>
  <w:style w:type="paragraph" w:customStyle="1" w:styleId="24166C5140E4491FBEA1F27323D582BF">
    <w:name w:val="24166C5140E4491FBEA1F27323D582BF"/>
    <w:rsid w:val="00D50F82"/>
  </w:style>
  <w:style w:type="paragraph" w:customStyle="1" w:styleId="6790D1621A9C49C480DB0004E1284981">
    <w:name w:val="6790D1621A9C49C480DB0004E1284981"/>
    <w:rsid w:val="00D50F82"/>
  </w:style>
  <w:style w:type="paragraph" w:customStyle="1" w:styleId="AFA6421858804D43B427E5C22F08AF8E">
    <w:name w:val="AFA6421858804D43B427E5C22F08AF8E"/>
    <w:rsid w:val="00D50F82"/>
  </w:style>
  <w:style w:type="paragraph" w:customStyle="1" w:styleId="109823FDC8074A298ABD43CE8E7F3F15">
    <w:name w:val="109823FDC8074A298ABD43CE8E7F3F15"/>
    <w:rsid w:val="00D50F82"/>
  </w:style>
  <w:style w:type="paragraph" w:customStyle="1" w:styleId="64ACF2EAE8ED4C4A8F9959AD59DA699E">
    <w:name w:val="64ACF2EAE8ED4C4A8F9959AD59DA699E"/>
    <w:rsid w:val="00D50F82"/>
  </w:style>
  <w:style w:type="paragraph" w:customStyle="1" w:styleId="706EBECD83AE4F23BEC271976502D976">
    <w:name w:val="706EBECD83AE4F23BEC271976502D976"/>
    <w:rsid w:val="00D50F82"/>
  </w:style>
  <w:style w:type="paragraph" w:customStyle="1" w:styleId="BAED2DF91A23429CA0680BCD47067DA7">
    <w:name w:val="BAED2DF91A23429CA0680BCD47067DA7"/>
    <w:rsid w:val="00D50F82"/>
  </w:style>
  <w:style w:type="paragraph" w:customStyle="1" w:styleId="AC0362050C794EBBBF442156C7677068">
    <w:name w:val="AC0362050C794EBBBF442156C7677068"/>
    <w:rsid w:val="00D50F82"/>
  </w:style>
  <w:style w:type="paragraph" w:customStyle="1" w:styleId="290590882F0D400788EDB692CC4E2FCC">
    <w:name w:val="290590882F0D400788EDB692CC4E2FCC"/>
    <w:rsid w:val="00D50F82"/>
  </w:style>
  <w:style w:type="paragraph" w:customStyle="1" w:styleId="4C19EFEA5C52429294DC526FF84236E1">
    <w:name w:val="4C19EFEA5C52429294DC526FF84236E1"/>
    <w:rsid w:val="00D50F82"/>
  </w:style>
  <w:style w:type="paragraph" w:customStyle="1" w:styleId="14ED26EAFCBC4482B85C9B26E9FA71E3">
    <w:name w:val="14ED26EAFCBC4482B85C9B26E9FA71E3"/>
    <w:rsid w:val="00D50F82"/>
  </w:style>
  <w:style w:type="paragraph" w:customStyle="1" w:styleId="B63E91DCF4A4444BA5BE3318C0BD1FA9">
    <w:name w:val="B63E91DCF4A4444BA5BE3318C0BD1FA9"/>
    <w:rsid w:val="00D50F82"/>
  </w:style>
  <w:style w:type="paragraph" w:customStyle="1" w:styleId="827F1AD4D2C04307AC650C1BB5DEEC5F">
    <w:name w:val="827F1AD4D2C04307AC650C1BB5DEEC5F"/>
    <w:rsid w:val="00D50F82"/>
  </w:style>
  <w:style w:type="paragraph" w:customStyle="1" w:styleId="ACFF01E3D14044CBA5180A0A38C96CC0">
    <w:name w:val="ACFF01E3D14044CBA5180A0A38C96CC0"/>
    <w:rsid w:val="00D50F82"/>
  </w:style>
  <w:style w:type="paragraph" w:customStyle="1" w:styleId="2CB87DE370384334A0977F45DD2BE029">
    <w:name w:val="2CB87DE370384334A0977F45DD2BE029"/>
    <w:rsid w:val="00D50F82"/>
  </w:style>
  <w:style w:type="paragraph" w:customStyle="1" w:styleId="E2A41571D8C644649C8E4297A9B0EA98">
    <w:name w:val="E2A41571D8C644649C8E4297A9B0EA98"/>
    <w:rsid w:val="00D50F82"/>
  </w:style>
  <w:style w:type="paragraph" w:customStyle="1" w:styleId="D0024810D363401DAA412BF1E6BFEEB3">
    <w:name w:val="D0024810D363401DAA412BF1E6BFEEB3"/>
    <w:rsid w:val="00D50F82"/>
  </w:style>
  <w:style w:type="paragraph" w:customStyle="1" w:styleId="7640CB2F678F4897B863065BB857A3DA">
    <w:name w:val="7640CB2F678F4897B863065BB857A3DA"/>
    <w:rsid w:val="00D50F82"/>
  </w:style>
  <w:style w:type="paragraph" w:customStyle="1" w:styleId="A6B4F967AE954394B5F7112EE3F60ED7">
    <w:name w:val="A6B4F967AE954394B5F7112EE3F60ED7"/>
    <w:rsid w:val="00D50F82"/>
  </w:style>
  <w:style w:type="paragraph" w:customStyle="1" w:styleId="49CF78F4F1914F5A81B7AD87CB90ACEE">
    <w:name w:val="49CF78F4F1914F5A81B7AD87CB90ACEE"/>
    <w:rsid w:val="00D50F82"/>
  </w:style>
  <w:style w:type="paragraph" w:customStyle="1" w:styleId="E5F962E1E5E940B5996A865004447ED1">
    <w:name w:val="E5F962E1E5E940B5996A865004447ED1"/>
    <w:rsid w:val="00D50F82"/>
  </w:style>
  <w:style w:type="paragraph" w:customStyle="1" w:styleId="513D5A497CAF47ECB67C87A01E41A494">
    <w:name w:val="513D5A497CAF47ECB67C87A01E41A494"/>
    <w:rsid w:val="00D50F82"/>
  </w:style>
  <w:style w:type="paragraph" w:customStyle="1" w:styleId="4BBA32C3B36041569F26FB0188D86A23">
    <w:name w:val="4BBA32C3B36041569F26FB0188D86A23"/>
    <w:rsid w:val="00D50F82"/>
  </w:style>
  <w:style w:type="paragraph" w:customStyle="1" w:styleId="6EE38E78D34B48C59945E004225DB0CA">
    <w:name w:val="6EE38E78D34B48C59945E004225DB0CA"/>
    <w:rsid w:val="00D50F82"/>
  </w:style>
  <w:style w:type="paragraph" w:customStyle="1" w:styleId="EF74E1CF116C48018B5917C5EAA01259">
    <w:name w:val="EF74E1CF116C48018B5917C5EAA01259"/>
    <w:rsid w:val="00D50F82"/>
  </w:style>
  <w:style w:type="paragraph" w:customStyle="1" w:styleId="C73DFDB90C53469C9F20EA7D1FBAE1F0">
    <w:name w:val="C73DFDB90C53469C9F20EA7D1FBAE1F0"/>
    <w:rsid w:val="00D50F82"/>
  </w:style>
  <w:style w:type="paragraph" w:customStyle="1" w:styleId="3AB746CD92EE42BB96144BE4EA1A33F4">
    <w:name w:val="3AB746CD92EE42BB96144BE4EA1A33F4"/>
    <w:rsid w:val="00D50F82"/>
  </w:style>
  <w:style w:type="paragraph" w:customStyle="1" w:styleId="A07777E36F5E47AE9137ACC44CC3244A">
    <w:name w:val="A07777E36F5E47AE9137ACC44CC3244A"/>
    <w:rsid w:val="00D50F82"/>
  </w:style>
  <w:style w:type="paragraph" w:customStyle="1" w:styleId="C8565D1DBB6847918654766D5052F7F6">
    <w:name w:val="C8565D1DBB6847918654766D5052F7F6"/>
    <w:rsid w:val="00D50F82"/>
  </w:style>
  <w:style w:type="paragraph" w:customStyle="1" w:styleId="BEA7810AC5CE4DC4A317474C54E00934">
    <w:name w:val="BEA7810AC5CE4DC4A317474C54E00934"/>
    <w:rsid w:val="00D50F82"/>
  </w:style>
  <w:style w:type="paragraph" w:customStyle="1" w:styleId="3CC0F25E9C074A359ACAFE96C54C3E0D">
    <w:name w:val="3CC0F25E9C074A359ACAFE96C54C3E0D"/>
    <w:rsid w:val="00D50F82"/>
  </w:style>
  <w:style w:type="paragraph" w:customStyle="1" w:styleId="7ED2BF8B179D490293C23DB684F047A3">
    <w:name w:val="7ED2BF8B179D490293C23DB684F047A3"/>
    <w:rsid w:val="00D50F82"/>
  </w:style>
  <w:style w:type="paragraph" w:customStyle="1" w:styleId="C66B03D7CE7C4A0E9ACFA43DE4434861">
    <w:name w:val="C66B03D7CE7C4A0E9ACFA43DE4434861"/>
    <w:rsid w:val="00D50F82"/>
  </w:style>
  <w:style w:type="paragraph" w:customStyle="1" w:styleId="BC12DFC2FC6449B5A3F1892C77D9AA68">
    <w:name w:val="BC12DFC2FC6449B5A3F1892C77D9AA68"/>
    <w:rsid w:val="00D50F82"/>
  </w:style>
  <w:style w:type="paragraph" w:customStyle="1" w:styleId="9D86048CB366473FA175C65BA3E84C40">
    <w:name w:val="9D86048CB366473FA175C65BA3E84C40"/>
    <w:rsid w:val="00D50F82"/>
  </w:style>
  <w:style w:type="paragraph" w:customStyle="1" w:styleId="850C6302E65449B0AEAD822BA2174594">
    <w:name w:val="850C6302E65449B0AEAD822BA2174594"/>
    <w:rsid w:val="00D50F82"/>
  </w:style>
  <w:style w:type="paragraph" w:customStyle="1" w:styleId="09111952C83E4B518CB10D99B9724C17">
    <w:name w:val="09111952C83E4B518CB10D99B9724C17"/>
    <w:rsid w:val="00D50F82"/>
  </w:style>
  <w:style w:type="paragraph" w:customStyle="1" w:styleId="CF68D5808C6242518B9EFB1421617272">
    <w:name w:val="CF68D5808C6242518B9EFB1421617272"/>
    <w:rsid w:val="00D50F82"/>
  </w:style>
  <w:style w:type="paragraph" w:customStyle="1" w:styleId="541A2CDA3FBD42049B235C5F9ED6AD92">
    <w:name w:val="541A2CDA3FBD42049B235C5F9ED6AD92"/>
    <w:rsid w:val="00D50F82"/>
  </w:style>
  <w:style w:type="paragraph" w:customStyle="1" w:styleId="0277286A9E4949A093966E219C8D910E">
    <w:name w:val="0277286A9E4949A093966E219C8D910E"/>
    <w:rsid w:val="00D50F82"/>
  </w:style>
  <w:style w:type="paragraph" w:customStyle="1" w:styleId="6ABA86C11E9B463AA26C7C6B2A4B295A">
    <w:name w:val="6ABA86C11E9B463AA26C7C6B2A4B295A"/>
    <w:rsid w:val="00D50F82"/>
  </w:style>
  <w:style w:type="paragraph" w:customStyle="1" w:styleId="E2947A8C7A5148739EBB78DD1EF901E8">
    <w:name w:val="E2947A8C7A5148739EBB78DD1EF901E8"/>
    <w:rsid w:val="00D50F82"/>
  </w:style>
  <w:style w:type="paragraph" w:customStyle="1" w:styleId="18FEF1C29912495AA97572D3AD059DD6">
    <w:name w:val="18FEF1C29912495AA97572D3AD059DD6"/>
    <w:rsid w:val="00D50F82"/>
  </w:style>
  <w:style w:type="paragraph" w:customStyle="1" w:styleId="A3469F3460094A609D18389F7D3F4FDD">
    <w:name w:val="A3469F3460094A609D18389F7D3F4FDD"/>
    <w:rsid w:val="00D50F82"/>
  </w:style>
  <w:style w:type="paragraph" w:customStyle="1" w:styleId="1C420252EB5D4E93AB9968A211E54E1D">
    <w:name w:val="1C420252EB5D4E93AB9968A211E54E1D"/>
    <w:rsid w:val="00D50F82"/>
  </w:style>
  <w:style w:type="paragraph" w:customStyle="1" w:styleId="0CCAB573ECF340028774D9FFFE233AF5">
    <w:name w:val="0CCAB573ECF340028774D9FFFE233AF5"/>
    <w:rsid w:val="00D50F82"/>
  </w:style>
  <w:style w:type="paragraph" w:customStyle="1" w:styleId="552FBBD179AC43CE8FE1369B9D1C9FF5">
    <w:name w:val="552FBBD179AC43CE8FE1369B9D1C9FF5"/>
    <w:rsid w:val="00D50F82"/>
  </w:style>
  <w:style w:type="paragraph" w:customStyle="1" w:styleId="3C3BC340B113402180E8FE7D540DCD2F">
    <w:name w:val="3C3BC340B113402180E8FE7D540DCD2F"/>
    <w:rsid w:val="00D50F82"/>
  </w:style>
  <w:style w:type="paragraph" w:customStyle="1" w:styleId="9FCFA5ECC3CE439F9DAAE5EBA26045B8">
    <w:name w:val="9FCFA5ECC3CE439F9DAAE5EBA26045B8"/>
    <w:rsid w:val="00D50F82"/>
  </w:style>
  <w:style w:type="paragraph" w:customStyle="1" w:styleId="5915111CF6D9477C9C214AF0A6DCAA6F">
    <w:name w:val="5915111CF6D9477C9C214AF0A6DCAA6F"/>
    <w:rsid w:val="00D50F82"/>
  </w:style>
  <w:style w:type="paragraph" w:customStyle="1" w:styleId="7E85141E3378480FBD3C2877B37D324C">
    <w:name w:val="7E85141E3378480FBD3C2877B37D324C"/>
    <w:rsid w:val="00D50F82"/>
  </w:style>
  <w:style w:type="paragraph" w:customStyle="1" w:styleId="AE5BB50343114639BF2A870E572FA638">
    <w:name w:val="AE5BB50343114639BF2A870E572FA638"/>
    <w:rsid w:val="00D50F82"/>
  </w:style>
  <w:style w:type="paragraph" w:customStyle="1" w:styleId="83B68D1388C64A42A5B8C721CD28A89B">
    <w:name w:val="83B68D1388C64A42A5B8C721CD28A89B"/>
    <w:rsid w:val="00D50F82"/>
  </w:style>
  <w:style w:type="paragraph" w:customStyle="1" w:styleId="506EA4A769F844829E498E196DD602E6">
    <w:name w:val="506EA4A769F844829E498E196DD602E6"/>
    <w:rsid w:val="00D50F82"/>
  </w:style>
  <w:style w:type="paragraph" w:customStyle="1" w:styleId="8927414287EB470A93EC440A7AC6897C">
    <w:name w:val="8927414287EB470A93EC440A7AC6897C"/>
    <w:rsid w:val="00D50F82"/>
  </w:style>
  <w:style w:type="paragraph" w:customStyle="1" w:styleId="2781CC33757E4931B667DAC187B85106">
    <w:name w:val="2781CC33757E4931B667DAC187B85106"/>
    <w:rsid w:val="00D50F82"/>
  </w:style>
  <w:style w:type="paragraph" w:customStyle="1" w:styleId="3EF40D8DE19F49CF8286D659364419A8">
    <w:name w:val="3EF40D8DE19F49CF8286D659364419A8"/>
    <w:rsid w:val="00D50F82"/>
  </w:style>
  <w:style w:type="paragraph" w:customStyle="1" w:styleId="E590AC3637BE4FAD8E5DE435DD8405E0">
    <w:name w:val="E590AC3637BE4FAD8E5DE435DD8405E0"/>
    <w:rsid w:val="00D50F82"/>
  </w:style>
  <w:style w:type="paragraph" w:customStyle="1" w:styleId="8899EF88D905403F813C62D41B198712">
    <w:name w:val="8899EF88D905403F813C62D41B198712"/>
    <w:rsid w:val="00D50F82"/>
  </w:style>
  <w:style w:type="paragraph" w:customStyle="1" w:styleId="0AB7D581054946AC9D63B9C0ED8FE6DB">
    <w:name w:val="0AB7D581054946AC9D63B9C0ED8FE6DB"/>
    <w:rsid w:val="00D50F82"/>
  </w:style>
  <w:style w:type="paragraph" w:customStyle="1" w:styleId="D186CDFED2054DABA4230B812400A3DF">
    <w:name w:val="D186CDFED2054DABA4230B812400A3DF"/>
    <w:rsid w:val="00D50F82"/>
  </w:style>
  <w:style w:type="paragraph" w:customStyle="1" w:styleId="CAC42A1FB9C0444E92FE60A65F1AA78B">
    <w:name w:val="CAC42A1FB9C0444E92FE60A65F1AA78B"/>
    <w:rsid w:val="00D50F82"/>
  </w:style>
  <w:style w:type="paragraph" w:customStyle="1" w:styleId="8F319EBD9A094C1AB2A8232B16E104F6">
    <w:name w:val="8F319EBD9A094C1AB2A8232B16E104F6"/>
    <w:rsid w:val="00D50F82"/>
  </w:style>
  <w:style w:type="paragraph" w:customStyle="1" w:styleId="9B1B8741CA964769A5FECA6F65C9A5BF">
    <w:name w:val="9B1B8741CA964769A5FECA6F65C9A5BF"/>
    <w:rsid w:val="00D50F82"/>
  </w:style>
  <w:style w:type="paragraph" w:customStyle="1" w:styleId="35231DDD3CF14975B029A0CE72ADFF31">
    <w:name w:val="35231DDD3CF14975B029A0CE72ADFF31"/>
    <w:rsid w:val="00D50F82"/>
  </w:style>
  <w:style w:type="paragraph" w:customStyle="1" w:styleId="65541935A9ED40F787242955F746AA3D">
    <w:name w:val="65541935A9ED40F787242955F746AA3D"/>
    <w:rsid w:val="007A67FC"/>
  </w:style>
  <w:style w:type="paragraph" w:customStyle="1" w:styleId="D938369767414976867D6512898E926F">
    <w:name w:val="D938369767414976867D6512898E926F"/>
    <w:rsid w:val="007A67FC"/>
  </w:style>
  <w:style w:type="paragraph" w:customStyle="1" w:styleId="7073910A1D8B4D8580B0C5A35E9BCB36">
    <w:name w:val="7073910A1D8B4D8580B0C5A35E9BCB36"/>
    <w:rsid w:val="007A67FC"/>
  </w:style>
  <w:style w:type="paragraph" w:customStyle="1" w:styleId="C7746147E584441DA11D3FA9F745F971">
    <w:name w:val="C7746147E584441DA11D3FA9F745F971"/>
    <w:rsid w:val="007A67FC"/>
  </w:style>
  <w:style w:type="paragraph" w:customStyle="1" w:styleId="2CF353F29A444B1986036539002FC187">
    <w:name w:val="2CF353F29A444B1986036539002FC187"/>
    <w:rsid w:val="007A67FC"/>
  </w:style>
  <w:style w:type="paragraph" w:customStyle="1" w:styleId="F179CEA246F54352844A036DF0485D69">
    <w:name w:val="F179CEA246F54352844A036DF0485D69"/>
    <w:rsid w:val="007A67FC"/>
  </w:style>
  <w:style w:type="paragraph" w:customStyle="1" w:styleId="F635D58E7F4E46E0847FCA63EA005398">
    <w:name w:val="F635D58E7F4E46E0847FCA63EA005398"/>
    <w:rsid w:val="007A67FC"/>
  </w:style>
  <w:style w:type="paragraph" w:customStyle="1" w:styleId="56190727792243B2B3EF8E05F4A36A8A">
    <w:name w:val="56190727792243B2B3EF8E05F4A36A8A"/>
    <w:rsid w:val="007A67FC"/>
  </w:style>
  <w:style w:type="paragraph" w:customStyle="1" w:styleId="94274885EE584C43AD8852D5D306E023">
    <w:name w:val="94274885EE584C43AD8852D5D306E023"/>
    <w:rsid w:val="008D0A6B"/>
  </w:style>
  <w:style w:type="paragraph" w:customStyle="1" w:styleId="B2CB05421627421CABAE36B57E7AF131">
    <w:name w:val="B2CB05421627421CABAE36B57E7AF131"/>
    <w:rsid w:val="00541C51"/>
  </w:style>
  <w:style w:type="paragraph" w:customStyle="1" w:styleId="F9EBE6C166694B1798CDEFF323F5F870">
    <w:name w:val="F9EBE6C166694B1798CDEFF323F5F870"/>
    <w:rsid w:val="00541C51"/>
  </w:style>
  <w:style w:type="paragraph" w:customStyle="1" w:styleId="C394AF2CD07E4BE38F4CD06EF1E8D229">
    <w:name w:val="C394AF2CD07E4BE38F4CD06EF1E8D229"/>
    <w:rsid w:val="00541C51"/>
  </w:style>
  <w:style w:type="paragraph" w:customStyle="1" w:styleId="4FCF8E0F8D8A4183B192180238641DD7">
    <w:name w:val="4FCF8E0F8D8A4183B192180238641DD7"/>
    <w:rsid w:val="00541C51"/>
  </w:style>
  <w:style w:type="paragraph" w:customStyle="1" w:styleId="12244944000A4E4FAE559F1B9EE5C670">
    <w:name w:val="12244944000A4E4FAE559F1B9EE5C670"/>
    <w:rsid w:val="00541C51"/>
  </w:style>
  <w:style w:type="paragraph" w:customStyle="1" w:styleId="7F835C31A44041D094645329D1FEEE0D">
    <w:name w:val="7F835C31A44041D094645329D1FEEE0D"/>
    <w:rsid w:val="00541C51"/>
  </w:style>
  <w:style w:type="paragraph" w:customStyle="1" w:styleId="5BC21E09621E4C89BDFFA8E491404702">
    <w:name w:val="5BC21E09621E4C89BDFFA8E491404702"/>
    <w:rsid w:val="00541C51"/>
  </w:style>
  <w:style w:type="paragraph" w:customStyle="1" w:styleId="E2F824691153410F9A7B1345F9D65DD5">
    <w:name w:val="E2F824691153410F9A7B1345F9D65DD5"/>
    <w:rsid w:val="00541C51"/>
  </w:style>
  <w:style w:type="paragraph" w:customStyle="1" w:styleId="9F21A0E29B594F8CA970F446F9E50578">
    <w:name w:val="9F21A0E29B594F8CA970F446F9E50578"/>
    <w:rsid w:val="00541C51"/>
  </w:style>
  <w:style w:type="paragraph" w:customStyle="1" w:styleId="20B06C2AF1C843BBA4BC5A9DDA4E3463">
    <w:name w:val="20B06C2AF1C843BBA4BC5A9DDA4E3463"/>
    <w:rsid w:val="00541C51"/>
  </w:style>
  <w:style w:type="paragraph" w:customStyle="1" w:styleId="F36D9090F60D42CAA2F83258709DEC2E">
    <w:name w:val="F36D9090F60D42CAA2F83258709DEC2E"/>
    <w:rsid w:val="00541C51"/>
  </w:style>
  <w:style w:type="paragraph" w:customStyle="1" w:styleId="1E854094B7894BFFA37EA48066E77E4E">
    <w:name w:val="1E854094B7894BFFA37EA48066E77E4E"/>
    <w:rsid w:val="00541C51"/>
  </w:style>
  <w:style w:type="paragraph" w:customStyle="1" w:styleId="AAE5AC2CBA264DAEAD3E7D8E627604B5">
    <w:name w:val="AAE5AC2CBA264DAEAD3E7D8E627604B5"/>
    <w:rsid w:val="00541C51"/>
  </w:style>
  <w:style w:type="paragraph" w:customStyle="1" w:styleId="A752BFB008A94AF59056F8FE936737FA">
    <w:name w:val="A752BFB008A94AF59056F8FE936737FA"/>
    <w:rsid w:val="00541C51"/>
  </w:style>
  <w:style w:type="paragraph" w:customStyle="1" w:styleId="75AFC9189F53480D8400A72B51229A57">
    <w:name w:val="75AFC9189F53480D8400A72B51229A57"/>
    <w:rsid w:val="00541C51"/>
  </w:style>
  <w:style w:type="paragraph" w:customStyle="1" w:styleId="9470AF25E28447AA87CE92AB66BFB71D">
    <w:name w:val="9470AF25E28447AA87CE92AB66BFB71D"/>
    <w:rsid w:val="00541C51"/>
  </w:style>
  <w:style w:type="paragraph" w:customStyle="1" w:styleId="0424904C53B64AACB032151929065889">
    <w:name w:val="0424904C53B64AACB032151929065889"/>
    <w:rsid w:val="00541C51"/>
  </w:style>
  <w:style w:type="paragraph" w:customStyle="1" w:styleId="33B86F9505704B8A92B0B25F5DA1B963">
    <w:name w:val="33B86F9505704B8A92B0B25F5DA1B963"/>
    <w:rsid w:val="00541C51"/>
  </w:style>
  <w:style w:type="paragraph" w:customStyle="1" w:styleId="605F653A3E8C46EA84A982C26B4E313E">
    <w:name w:val="605F653A3E8C46EA84A982C26B4E313E"/>
    <w:rsid w:val="00541C51"/>
  </w:style>
  <w:style w:type="paragraph" w:customStyle="1" w:styleId="F868334565234E1CA4A4D2BA630BA0D3">
    <w:name w:val="F868334565234E1CA4A4D2BA630BA0D3"/>
    <w:rsid w:val="00541C51"/>
  </w:style>
  <w:style w:type="paragraph" w:customStyle="1" w:styleId="6E327FA057BC43EEBAC8252605815544">
    <w:name w:val="6E327FA057BC43EEBAC8252605815544"/>
    <w:rsid w:val="00541C51"/>
  </w:style>
  <w:style w:type="paragraph" w:customStyle="1" w:styleId="68E2CB16CB83404C896DE703CB28B701">
    <w:name w:val="68E2CB16CB83404C896DE703CB28B701"/>
    <w:rsid w:val="00541C51"/>
  </w:style>
  <w:style w:type="paragraph" w:customStyle="1" w:styleId="33B39DA0D0E4469CA89BF6C6348C2F9E">
    <w:name w:val="33B39DA0D0E4469CA89BF6C6348C2F9E"/>
    <w:rsid w:val="00541C51"/>
  </w:style>
  <w:style w:type="paragraph" w:customStyle="1" w:styleId="77777F39F9D3405AAF40A37F21B1FC43">
    <w:name w:val="77777F39F9D3405AAF40A37F21B1FC43"/>
    <w:rsid w:val="00541C51"/>
  </w:style>
  <w:style w:type="paragraph" w:customStyle="1" w:styleId="F72AE8525A27475FAB128D2FBAE902B0">
    <w:name w:val="F72AE8525A27475FAB128D2FBAE902B0"/>
    <w:rsid w:val="00541C51"/>
  </w:style>
  <w:style w:type="paragraph" w:customStyle="1" w:styleId="4229406E7AEB4C55BF3BD15FDF6D7E1B">
    <w:name w:val="4229406E7AEB4C55BF3BD15FDF6D7E1B"/>
    <w:rsid w:val="00541C51"/>
  </w:style>
  <w:style w:type="paragraph" w:customStyle="1" w:styleId="6B03BC84AA48444BA9C95EB1C4A2915B">
    <w:name w:val="6B03BC84AA48444BA9C95EB1C4A2915B"/>
    <w:rsid w:val="00541C51"/>
  </w:style>
  <w:style w:type="paragraph" w:customStyle="1" w:styleId="2CD227EF1A344B0A89FCDE0066548BB6">
    <w:name w:val="2CD227EF1A344B0A89FCDE0066548BB6"/>
    <w:rsid w:val="00541C51"/>
  </w:style>
  <w:style w:type="paragraph" w:customStyle="1" w:styleId="28C47C67B4FA48C1ABD3D3E9D62EFE06">
    <w:name w:val="28C47C67B4FA48C1ABD3D3E9D62EFE06"/>
    <w:rsid w:val="00541C51"/>
  </w:style>
  <w:style w:type="paragraph" w:customStyle="1" w:styleId="A097D095A07140259C4DEE4B3700AEC6">
    <w:name w:val="A097D095A07140259C4DEE4B3700AEC6"/>
    <w:rsid w:val="00541C51"/>
  </w:style>
  <w:style w:type="paragraph" w:customStyle="1" w:styleId="A73A2849BFF7415C987F022E2F5EE1CF">
    <w:name w:val="A73A2849BFF7415C987F022E2F5EE1CF"/>
    <w:rsid w:val="00541C51"/>
  </w:style>
  <w:style w:type="paragraph" w:customStyle="1" w:styleId="6DE54B764E434102A8E62A7E30F38E8F">
    <w:name w:val="6DE54B764E434102A8E62A7E30F38E8F"/>
    <w:rsid w:val="00541C51"/>
  </w:style>
  <w:style w:type="paragraph" w:customStyle="1" w:styleId="39E9CDD24C9648748D09C68166936F7F">
    <w:name w:val="39E9CDD24C9648748D09C68166936F7F"/>
    <w:rsid w:val="00541C51"/>
  </w:style>
  <w:style w:type="paragraph" w:customStyle="1" w:styleId="1CF03EEE6ECC406992C371BE74C18F76">
    <w:name w:val="1CF03EEE6ECC406992C371BE74C18F76"/>
    <w:rsid w:val="00541C51"/>
  </w:style>
  <w:style w:type="paragraph" w:customStyle="1" w:styleId="02C6636E4C4A43D4A5C1363CF25DE48B">
    <w:name w:val="02C6636E4C4A43D4A5C1363CF25DE48B"/>
    <w:rsid w:val="00541C51"/>
  </w:style>
  <w:style w:type="paragraph" w:customStyle="1" w:styleId="6B3AB8C4B70A47A98027F352C9BA9CE7">
    <w:name w:val="6B3AB8C4B70A47A98027F352C9BA9CE7"/>
    <w:rsid w:val="00541C51"/>
  </w:style>
  <w:style w:type="paragraph" w:customStyle="1" w:styleId="D2BDA423B0C94D7D8FA51B1DCFF7C96B">
    <w:name w:val="D2BDA423B0C94D7D8FA51B1DCFF7C96B"/>
    <w:rsid w:val="00541C51"/>
  </w:style>
  <w:style w:type="paragraph" w:customStyle="1" w:styleId="F5F222399C6F42438BCC6B65B7ED82E8">
    <w:name w:val="F5F222399C6F42438BCC6B65B7ED82E8"/>
    <w:rsid w:val="00541C51"/>
  </w:style>
  <w:style w:type="paragraph" w:customStyle="1" w:styleId="02A5CDEB469F4307BB94D213DC5132A0">
    <w:name w:val="02A5CDEB469F4307BB94D213DC5132A0"/>
    <w:rsid w:val="00541C51"/>
  </w:style>
  <w:style w:type="paragraph" w:customStyle="1" w:styleId="501DF862B31744F284E639D7B874A8FF">
    <w:name w:val="501DF862B31744F284E639D7B874A8FF"/>
    <w:rsid w:val="00541C51"/>
  </w:style>
  <w:style w:type="paragraph" w:customStyle="1" w:styleId="C9FBE598EC2F4E648ABAE4C977BB201D">
    <w:name w:val="C9FBE598EC2F4E648ABAE4C977BB201D"/>
    <w:rsid w:val="00541C51"/>
  </w:style>
  <w:style w:type="paragraph" w:customStyle="1" w:styleId="D23DDDB82066483085EE726EB6D308B3">
    <w:name w:val="D23DDDB82066483085EE726EB6D308B3"/>
    <w:rsid w:val="00541C51"/>
  </w:style>
  <w:style w:type="paragraph" w:customStyle="1" w:styleId="7FBEECF25E7242528EE96EAFDE95A28E">
    <w:name w:val="7FBEECF25E7242528EE96EAFDE95A28E"/>
    <w:rsid w:val="00541C51"/>
  </w:style>
  <w:style w:type="paragraph" w:customStyle="1" w:styleId="16CD6171EF104122AEE9BBD3B0FDA8DC">
    <w:name w:val="16CD6171EF104122AEE9BBD3B0FDA8DC"/>
    <w:rsid w:val="00541C51"/>
  </w:style>
  <w:style w:type="paragraph" w:customStyle="1" w:styleId="9BFC3C61FC814D3AB75DD52ACAAB3AAC">
    <w:name w:val="9BFC3C61FC814D3AB75DD52ACAAB3AAC"/>
    <w:rsid w:val="00541C51"/>
  </w:style>
  <w:style w:type="paragraph" w:customStyle="1" w:styleId="64A75C608C314DCA94EC2509BD42734B">
    <w:name w:val="64A75C608C314DCA94EC2509BD42734B"/>
    <w:rsid w:val="00541C51"/>
  </w:style>
  <w:style w:type="paragraph" w:customStyle="1" w:styleId="8D95085043114D8EB22F9540ABA6841A">
    <w:name w:val="8D95085043114D8EB22F9540ABA6841A"/>
    <w:rsid w:val="00541C51"/>
  </w:style>
  <w:style w:type="paragraph" w:customStyle="1" w:styleId="8B3C09E9FD534B7CB5A65A6AA31456A4">
    <w:name w:val="8B3C09E9FD534B7CB5A65A6AA31456A4"/>
    <w:rsid w:val="00541C51"/>
  </w:style>
  <w:style w:type="paragraph" w:customStyle="1" w:styleId="EC9593A819494278B33320A76597FFFE">
    <w:name w:val="EC9593A819494278B33320A76597FFFE"/>
    <w:rsid w:val="00541C51"/>
  </w:style>
  <w:style w:type="paragraph" w:customStyle="1" w:styleId="1E8AAB48EEA64592A2E78E73CD00EF60">
    <w:name w:val="1E8AAB48EEA64592A2E78E73CD00EF60"/>
    <w:rsid w:val="00541C51"/>
  </w:style>
  <w:style w:type="paragraph" w:customStyle="1" w:styleId="0C114251A849462B9BAE59D881E5023D">
    <w:name w:val="0C114251A849462B9BAE59D881E5023D"/>
    <w:rsid w:val="00541C51"/>
  </w:style>
  <w:style w:type="paragraph" w:customStyle="1" w:styleId="ECF82B3A734541A585E7BCE69DCE97A0">
    <w:name w:val="ECF82B3A734541A585E7BCE69DCE97A0"/>
    <w:rsid w:val="00541C51"/>
  </w:style>
  <w:style w:type="paragraph" w:customStyle="1" w:styleId="E44F4946512A439893DEA649731B3D36">
    <w:name w:val="E44F4946512A439893DEA649731B3D36"/>
    <w:rsid w:val="00541C51"/>
  </w:style>
  <w:style w:type="paragraph" w:customStyle="1" w:styleId="7316A0C16A4B49F59EBCCB7720EFE0E7">
    <w:name w:val="7316A0C16A4B49F59EBCCB7720EFE0E7"/>
    <w:rsid w:val="00541C51"/>
  </w:style>
  <w:style w:type="paragraph" w:customStyle="1" w:styleId="3A89E5A03DD14D4A8ABF822C470378EC">
    <w:name w:val="3A89E5A03DD14D4A8ABF822C470378EC"/>
    <w:rsid w:val="00541C51"/>
  </w:style>
  <w:style w:type="paragraph" w:customStyle="1" w:styleId="847A85091F21450CA9C2E3CBE7E425E8">
    <w:name w:val="847A85091F21450CA9C2E3CBE7E425E8"/>
    <w:rsid w:val="00541C51"/>
  </w:style>
  <w:style w:type="paragraph" w:customStyle="1" w:styleId="AAFA8D6B38A34EFC919553E7FFB4BBBC">
    <w:name w:val="AAFA8D6B38A34EFC919553E7FFB4BBBC"/>
    <w:rsid w:val="00541C51"/>
  </w:style>
  <w:style w:type="paragraph" w:customStyle="1" w:styleId="A44D0E30025D4ED9BAF219E37F24145A">
    <w:name w:val="A44D0E30025D4ED9BAF219E37F24145A"/>
    <w:rsid w:val="00541C51"/>
  </w:style>
  <w:style w:type="paragraph" w:customStyle="1" w:styleId="3C710D1D2EA64E41B1C8529BB20C7FB9">
    <w:name w:val="3C710D1D2EA64E41B1C8529BB20C7FB9"/>
    <w:rsid w:val="00541C51"/>
  </w:style>
  <w:style w:type="paragraph" w:customStyle="1" w:styleId="ED1A5F95A9034A86B5A7CE22EB0FF73C">
    <w:name w:val="ED1A5F95A9034A86B5A7CE22EB0FF73C"/>
    <w:rsid w:val="00541C51"/>
  </w:style>
  <w:style w:type="paragraph" w:customStyle="1" w:styleId="4DC60519400641BFA5A7190471E0DF42">
    <w:name w:val="4DC60519400641BFA5A7190471E0DF42"/>
    <w:rsid w:val="00541C51"/>
  </w:style>
  <w:style w:type="paragraph" w:customStyle="1" w:styleId="F142BBD450A1422B871FFD9EB6DA64F8">
    <w:name w:val="F142BBD450A1422B871FFD9EB6DA64F8"/>
    <w:rsid w:val="00541C51"/>
  </w:style>
  <w:style w:type="paragraph" w:customStyle="1" w:styleId="A07EA8C009EB465DAD6653F15D2E88C6">
    <w:name w:val="A07EA8C009EB465DAD6653F15D2E88C6"/>
    <w:rsid w:val="00541C51"/>
  </w:style>
  <w:style w:type="paragraph" w:customStyle="1" w:styleId="1BF7918BFAED4698A1708A617F97E0C5">
    <w:name w:val="1BF7918BFAED4698A1708A617F97E0C5"/>
    <w:rsid w:val="00541C51"/>
  </w:style>
  <w:style w:type="paragraph" w:customStyle="1" w:styleId="7132E0A243E5443EB204339A89CB5439">
    <w:name w:val="7132E0A243E5443EB204339A89CB5439"/>
    <w:rsid w:val="00541C51"/>
  </w:style>
  <w:style w:type="paragraph" w:customStyle="1" w:styleId="77A98428433249EF94D5B9BA3F3CD4B9">
    <w:name w:val="77A98428433249EF94D5B9BA3F3CD4B9"/>
    <w:rsid w:val="00541C51"/>
  </w:style>
  <w:style w:type="paragraph" w:customStyle="1" w:styleId="049FE26DCF2B4B0DB3F8E07434C8B8F3">
    <w:name w:val="049FE26DCF2B4B0DB3F8E07434C8B8F3"/>
    <w:rsid w:val="00541C51"/>
  </w:style>
  <w:style w:type="paragraph" w:customStyle="1" w:styleId="9DAECA8E902D49C1A2747D2E28EDDB78">
    <w:name w:val="9DAECA8E902D49C1A2747D2E28EDDB78"/>
    <w:rsid w:val="00541C51"/>
  </w:style>
  <w:style w:type="paragraph" w:customStyle="1" w:styleId="64AA7A9A930045C19F21F0729374C1C5">
    <w:name w:val="64AA7A9A930045C19F21F0729374C1C5"/>
    <w:rsid w:val="00900A21"/>
  </w:style>
  <w:style w:type="paragraph" w:customStyle="1" w:styleId="B5AAD6FEF05F4C62AE154099B2571371">
    <w:name w:val="B5AAD6FEF05F4C62AE154099B2571371"/>
    <w:rsid w:val="00900A21"/>
  </w:style>
  <w:style w:type="paragraph" w:customStyle="1" w:styleId="B6BE1D4FD53D49A181D1449336313731">
    <w:name w:val="B6BE1D4FD53D49A181D1449336313731"/>
    <w:rsid w:val="00900A21"/>
  </w:style>
  <w:style w:type="paragraph" w:customStyle="1" w:styleId="8C3C9BBA3E8047D1967D1DD104C4B1A5">
    <w:name w:val="8C3C9BBA3E8047D1967D1DD104C4B1A5"/>
    <w:rsid w:val="00900A21"/>
  </w:style>
  <w:style w:type="paragraph" w:customStyle="1" w:styleId="0AEA508F1DF5457CA86F039900E079EC">
    <w:name w:val="0AEA508F1DF5457CA86F039900E079EC"/>
    <w:rsid w:val="00900A21"/>
  </w:style>
  <w:style w:type="paragraph" w:customStyle="1" w:styleId="1126A7E38908434499B2BF15549A2F63">
    <w:name w:val="1126A7E38908434499B2BF15549A2F63"/>
    <w:rsid w:val="00900A21"/>
  </w:style>
  <w:style w:type="paragraph" w:customStyle="1" w:styleId="0685F7C05E39470FA87E3A78274F14A7">
    <w:name w:val="0685F7C05E39470FA87E3A78274F14A7"/>
    <w:rsid w:val="00900A21"/>
  </w:style>
  <w:style w:type="paragraph" w:customStyle="1" w:styleId="285020F0439A4DB59DF7FD1D64C1ABF4">
    <w:name w:val="285020F0439A4DB59DF7FD1D64C1ABF4"/>
    <w:rsid w:val="00900A21"/>
  </w:style>
  <w:style w:type="paragraph" w:customStyle="1" w:styleId="66D96101E5284BB5A5E41E73DE0A2343">
    <w:name w:val="66D96101E5284BB5A5E41E73DE0A2343"/>
    <w:rsid w:val="00900A21"/>
  </w:style>
  <w:style w:type="paragraph" w:customStyle="1" w:styleId="6016A711907E4B20BB5EEA4819B31DAB">
    <w:name w:val="6016A711907E4B20BB5EEA4819B31DAB"/>
    <w:rsid w:val="00686A13"/>
  </w:style>
  <w:style w:type="paragraph" w:customStyle="1" w:styleId="FEEA878E22404C468833153139171740">
    <w:name w:val="FEEA878E22404C468833153139171740"/>
    <w:rsid w:val="00D41B50"/>
  </w:style>
  <w:style w:type="paragraph" w:customStyle="1" w:styleId="FDD9C17EEBDE446C9974F20D2D14B448">
    <w:name w:val="FDD9C17EEBDE446C9974F20D2D14B448"/>
    <w:rsid w:val="00D41B50"/>
  </w:style>
  <w:style w:type="paragraph" w:customStyle="1" w:styleId="866A9C50E0384AFE92CB472D3B5F2937">
    <w:name w:val="866A9C50E0384AFE92CB472D3B5F2937"/>
    <w:rsid w:val="00D41B50"/>
  </w:style>
  <w:style w:type="paragraph" w:customStyle="1" w:styleId="D0BAE08077BB448B8E042793F7DEA286">
    <w:name w:val="D0BAE08077BB448B8E042793F7DEA286"/>
    <w:rsid w:val="00D41B50"/>
  </w:style>
  <w:style w:type="paragraph" w:customStyle="1" w:styleId="53E0B2B29BE84BDCB89EFC52B2DEABE6">
    <w:name w:val="53E0B2B29BE84BDCB89EFC52B2DEABE6"/>
    <w:rsid w:val="00D41B50"/>
  </w:style>
  <w:style w:type="paragraph" w:customStyle="1" w:styleId="FF899B457F8F4B55BA7BCCF901FA2851">
    <w:name w:val="FF899B457F8F4B55BA7BCCF901FA2851"/>
    <w:rsid w:val="00D41B50"/>
  </w:style>
  <w:style w:type="paragraph" w:customStyle="1" w:styleId="B3E4DFE8E57541A5B5A3F963E9F269C4">
    <w:name w:val="B3E4DFE8E57541A5B5A3F963E9F269C4"/>
    <w:rsid w:val="00D41B50"/>
  </w:style>
  <w:style w:type="paragraph" w:customStyle="1" w:styleId="C3F954763A6F4D8682B8E068FD6CAB95">
    <w:name w:val="C3F954763A6F4D8682B8E068FD6CAB95"/>
    <w:rsid w:val="00D41B50"/>
  </w:style>
  <w:style w:type="paragraph" w:customStyle="1" w:styleId="18E72DC15B714EB6B80A9BD5D6907B03">
    <w:name w:val="18E72DC15B714EB6B80A9BD5D6907B03"/>
    <w:rsid w:val="00D41B50"/>
  </w:style>
  <w:style w:type="paragraph" w:customStyle="1" w:styleId="FF3FCEFCCE234E53A9922005B724F571">
    <w:name w:val="FF3FCEFCCE234E53A9922005B724F571"/>
    <w:rsid w:val="00D41B50"/>
  </w:style>
  <w:style w:type="paragraph" w:customStyle="1" w:styleId="1EC93DFB795E4B22AE5DA643249DF038">
    <w:name w:val="1EC93DFB795E4B22AE5DA643249DF038"/>
    <w:rsid w:val="00D41B50"/>
  </w:style>
  <w:style w:type="paragraph" w:customStyle="1" w:styleId="B860440D9648431086C289CF0D91BE6A">
    <w:name w:val="B860440D9648431086C289CF0D91BE6A"/>
    <w:rsid w:val="000521DA"/>
  </w:style>
  <w:style w:type="paragraph" w:customStyle="1" w:styleId="1ABE50BFF9344501BBD7C148AE0D16FF">
    <w:name w:val="1ABE50BFF9344501BBD7C148AE0D16FF"/>
    <w:rsid w:val="000521DA"/>
  </w:style>
  <w:style w:type="paragraph" w:customStyle="1" w:styleId="09F80BFD1C664132A117DF887A304DEE">
    <w:name w:val="09F80BFD1C664132A117DF887A304DEE"/>
    <w:rsid w:val="000521DA"/>
  </w:style>
  <w:style w:type="paragraph" w:customStyle="1" w:styleId="FDD34261909E454AB2ED28E26AC39E61">
    <w:name w:val="FDD34261909E454AB2ED28E26AC39E61"/>
    <w:rsid w:val="000521DA"/>
  </w:style>
  <w:style w:type="paragraph" w:customStyle="1" w:styleId="28577C7D730340F6ABF2EC0F92E0EC4D">
    <w:name w:val="28577C7D730340F6ABF2EC0F92E0EC4D"/>
    <w:rsid w:val="000521DA"/>
  </w:style>
  <w:style w:type="paragraph" w:customStyle="1" w:styleId="200DA2FDE7EC4839AE28AC4D444A35D9">
    <w:name w:val="200DA2FDE7EC4839AE28AC4D444A35D9"/>
    <w:rsid w:val="000521DA"/>
  </w:style>
  <w:style w:type="paragraph" w:customStyle="1" w:styleId="CE0D3AA031D94F35A06309A80A9A766A">
    <w:name w:val="CE0D3AA031D94F35A06309A80A9A766A"/>
    <w:rsid w:val="000521DA"/>
  </w:style>
  <w:style w:type="paragraph" w:customStyle="1" w:styleId="AFB0C6C6643846DD98758450997BC7F3">
    <w:name w:val="AFB0C6C6643846DD98758450997BC7F3"/>
    <w:rsid w:val="000521DA"/>
  </w:style>
  <w:style w:type="paragraph" w:customStyle="1" w:styleId="1587A1A83D174B24BAC3C06530A77AA2">
    <w:name w:val="1587A1A83D174B24BAC3C06530A77AA2"/>
    <w:rsid w:val="000521DA"/>
  </w:style>
  <w:style w:type="paragraph" w:customStyle="1" w:styleId="1983A989209449C290F6C4CA5C2B381D">
    <w:name w:val="1983A989209449C290F6C4CA5C2B381D"/>
    <w:rsid w:val="0071517C"/>
  </w:style>
  <w:style w:type="paragraph" w:customStyle="1" w:styleId="B2DD1F7EB50549C290A04BFA261834B4">
    <w:name w:val="B2DD1F7EB50549C290A04BFA261834B4"/>
    <w:rsid w:val="0071517C"/>
  </w:style>
  <w:style w:type="paragraph" w:customStyle="1" w:styleId="E3AD041C7905419DA67CF66109E5CA88">
    <w:name w:val="E3AD041C7905419DA67CF66109E5CA88"/>
    <w:rsid w:val="0071517C"/>
  </w:style>
  <w:style w:type="paragraph" w:customStyle="1" w:styleId="2DC407D3B39F45F3996D1276338C9CF7">
    <w:name w:val="2DC407D3B39F45F3996D1276338C9CF7"/>
    <w:rsid w:val="0071517C"/>
  </w:style>
  <w:style w:type="paragraph" w:customStyle="1" w:styleId="066CAA0C3269403F8710D68534889A7A">
    <w:name w:val="066CAA0C3269403F8710D68534889A7A"/>
    <w:rsid w:val="0071517C"/>
  </w:style>
  <w:style w:type="paragraph" w:customStyle="1" w:styleId="555CB14EFCE8407C8EF61CF029AF25C8">
    <w:name w:val="555CB14EFCE8407C8EF61CF029AF25C8"/>
    <w:rsid w:val="0071517C"/>
  </w:style>
  <w:style w:type="paragraph" w:customStyle="1" w:styleId="78EF7EFD4DF84066B09CF96AD4980631">
    <w:name w:val="78EF7EFD4DF84066B09CF96AD4980631"/>
    <w:rsid w:val="0071517C"/>
  </w:style>
  <w:style w:type="paragraph" w:customStyle="1" w:styleId="D78D9F9BD1054FE5819E23F603B6E3F2">
    <w:name w:val="D78D9F9BD1054FE5819E23F603B6E3F2"/>
    <w:rsid w:val="0071517C"/>
  </w:style>
  <w:style w:type="paragraph" w:customStyle="1" w:styleId="6C9303881B074F818E15D12C07100751">
    <w:name w:val="6C9303881B074F818E15D12C07100751"/>
    <w:rsid w:val="0071517C"/>
  </w:style>
  <w:style w:type="paragraph" w:customStyle="1" w:styleId="107ED40147C341329E97E74DA2694BAD">
    <w:name w:val="107ED40147C341329E97E74DA2694BAD"/>
    <w:rsid w:val="0071517C"/>
  </w:style>
  <w:style w:type="paragraph" w:customStyle="1" w:styleId="B1C9034C565B40488C9D1DFBCC6651D3">
    <w:name w:val="B1C9034C565B40488C9D1DFBCC6651D3"/>
    <w:rsid w:val="0071517C"/>
  </w:style>
  <w:style w:type="paragraph" w:customStyle="1" w:styleId="5B0F10F67FDF42C8A4E81A5626AA8927">
    <w:name w:val="5B0F10F67FDF42C8A4E81A5626AA8927"/>
    <w:rsid w:val="0071517C"/>
  </w:style>
  <w:style w:type="paragraph" w:customStyle="1" w:styleId="5D3DA666725E438FA3907DF713D14FD3">
    <w:name w:val="5D3DA666725E438FA3907DF713D14FD3"/>
    <w:rsid w:val="0071517C"/>
  </w:style>
  <w:style w:type="paragraph" w:customStyle="1" w:styleId="A9970A6CF385401089A0D1EF045314FB">
    <w:name w:val="A9970A6CF385401089A0D1EF045314FB"/>
    <w:rsid w:val="0071517C"/>
  </w:style>
  <w:style w:type="paragraph" w:customStyle="1" w:styleId="9A38897F1A5242F2A5FA0F44497C7C38">
    <w:name w:val="9A38897F1A5242F2A5FA0F44497C7C38"/>
    <w:rsid w:val="0071517C"/>
  </w:style>
  <w:style w:type="paragraph" w:customStyle="1" w:styleId="0D8BDCA0D4FD4C9CACCB47646020B872">
    <w:name w:val="0D8BDCA0D4FD4C9CACCB47646020B872"/>
    <w:rsid w:val="0071517C"/>
  </w:style>
  <w:style w:type="paragraph" w:customStyle="1" w:styleId="5210D9F8FB7B42CABE60AAD1DFC1CA4F">
    <w:name w:val="5210D9F8FB7B42CABE60AAD1DFC1CA4F"/>
    <w:rsid w:val="0071517C"/>
  </w:style>
  <w:style w:type="paragraph" w:customStyle="1" w:styleId="5DFFB660403E46BEB24C3DB1A64C9449">
    <w:name w:val="5DFFB660403E46BEB24C3DB1A64C9449"/>
    <w:rsid w:val="0071517C"/>
  </w:style>
  <w:style w:type="paragraph" w:customStyle="1" w:styleId="88D4163924944E35AF16AF46A7BC0796">
    <w:name w:val="88D4163924944E35AF16AF46A7BC0796"/>
    <w:rsid w:val="0071517C"/>
  </w:style>
  <w:style w:type="paragraph" w:customStyle="1" w:styleId="E6F6D7FCA1614B97991F862675689CB5">
    <w:name w:val="E6F6D7FCA1614B97991F862675689CB5"/>
    <w:rsid w:val="0071517C"/>
  </w:style>
  <w:style w:type="paragraph" w:customStyle="1" w:styleId="3095F02DC7FE44C9B80F6DBD3D58DB76">
    <w:name w:val="3095F02DC7FE44C9B80F6DBD3D58DB76"/>
    <w:rsid w:val="0071517C"/>
  </w:style>
  <w:style w:type="paragraph" w:customStyle="1" w:styleId="051A2459A6BA412C8B72B35D761927F1">
    <w:name w:val="051A2459A6BA412C8B72B35D761927F1"/>
    <w:rsid w:val="0071517C"/>
  </w:style>
  <w:style w:type="paragraph" w:customStyle="1" w:styleId="495B4BEA95B141539C061DE74F99FA01">
    <w:name w:val="495B4BEA95B141539C061DE74F99FA01"/>
    <w:rsid w:val="0071517C"/>
  </w:style>
  <w:style w:type="paragraph" w:customStyle="1" w:styleId="149735C509094B02959702FD7FE181D1">
    <w:name w:val="149735C509094B02959702FD7FE181D1"/>
    <w:rsid w:val="0071517C"/>
  </w:style>
  <w:style w:type="paragraph" w:customStyle="1" w:styleId="FDB6ADDD04C74C23AC0574535A19FE73">
    <w:name w:val="FDB6ADDD04C74C23AC0574535A19FE73"/>
    <w:rsid w:val="0071517C"/>
  </w:style>
  <w:style w:type="paragraph" w:customStyle="1" w:styleId="8E5DC6DEB514454D85E2B723518B7B66">
    <w:name w:val="8E5DC6DEB514454D85E2B723518B7B66"/>
    <w:rsid w:val="0071517C"/>
  </w:style>
  <w:style w:type="paragraph" w:customStyle="1" w:styleId="3002540274C04B5E878478CF8A2C4479">
    <w:name w:val="3002540274C04B5E878478CF8A2C4479"/>
    <w:rsid w:val="0071517C"/>
  </w:style>
  <w:style w:type="paragraph" w:customStyle="1" w:styleId="F3CEF3FEBC774718B9D0FCD3FB5E2B90">
    <w:name w:val="F3CEF3FEBC774718B9D0FCD3FB5E2B90"/>
    <w:rsid w:val="0071517C"/>
  </w:style>
  <w:style w:type="paragraph" w:customStyle="1" w:styleId="377517CE9357447CB166906F1C265F26">
    <w:name w:val="377517CE9357447CB166906F1C265F26"/>
    <w:rsid w:val="0071517C"/>
  </w:style>
  <w:style w:type="paragraph" w:customStyle="1" w:styleId="15050806FA8D4EC8A9D38B84A2B86942">
    <w:name w:val="15050806FA8D4EC8A9D38B84A2B86942"/>
    <w:rsid w:val="0071517C"/>
  </w:style>
  <w:style w:type="paragraph" w:customStyle="1" w:styleId="EB1D018A39C749D79413245E7F6A8354">
    <w:name w:val="EB1D018A39C749D79413245E7F6A8354"/>
    <w:rsid w:val="0071517C"/>
  </w:style>
  <w:style w:type="paragraph" w:customStyle="1" w:styleId="DE7E3AE5B98E41F2A96D193DA9204A50">
    <w:name w:val="DE7E3AE5B98E41F2A96D193DA9204A50"/>
    <w:rsid w:val="0071517C"/>
  </w:style>
  <w:style w:type="paragraph" w:customStyle="1" w:styleId="B6ADEC6DAC5D42F6B5227C486FDFC0D7">
    <w:name w:val="B6ADEC6DAC5D42F6B5227C486FDFC0D7"/>
    <w:rsid w:val="0071517C"/>
  </w:style>
  <w:style w:type="paragraph" w:customStyle="1" w:styleId="03F00091D3D4420587B5DD550D5B4D8B">
    <w:name w:val="03F00091D3D4420587B5DD550D5B4D8B"/>
    <w:rsid w:val="0071517C"/>
  </w:style>
  <w:style w:type="paragraph" w:customStyle="1" w:styleId="31EF5D665898465B8265C976C4647811">
    <w:name w:val="31EF5D665898465B8265C976C4647811"/>
    <w:rsid w:val="0071517C"/>
  </w:style>
  <w:style w:type="paragraph" w:customStyle="1" w:styleId="43011E495609487D991E4BF4F6683093">
    <w:name w:val="43011E495609487D991E4BF4F6683093"/>
    <w:rsid w:val="0071517C"/>
  </w:style>
  <w:style w:type="paragraph" w:customStyle="1" w:styleId="62E621A5D8F449768650B61FD82ED16F">
    <w:name w:val="62E621A5D8F449768650B61FD82ED16F"/>
    <w:rsid w:val="0071517C"/>
  </w:style>
  <w:style w:type="paragraph" w:customStyle="1" w:styleId="33A601698FC44AED9D7A12D7C95934C6">
    <w:name w:val="33A601698FC44AED9D7A12D7C95934C6"/>
    <w:rsid w:val="0071517C"/>
  </w:style>
  <w:style w:type="paragraph" w:customStyle="1" w:styleId="EEB92113AC884CE4B9B9D0292306A6A1">
    <w:name w:val="EEB92113AC884CE4B9B9D0292306A6A1"/>
    <w:rsid w:val="0071517C"/>
  </w:style>
  <w:style w:type="paragraph" w:customStyle="1" w:styleId="70E71ACF933A4A97B2079B4262899C6F">
    <w:name w:val="70E71ACF933A4A97B2079B4262899C6F"/>
    <w:rsid w:val="0071517C"/>
  </w:style>
  <w:style w:type="paragraph" w:customStyle="1" w:styleId="9E0AB6BBEFC04D0AA026C480F3F1482B">
    <w:name w:val="9E0AB6BBEFC04D0AA026C480F3F1482B"/>
    <w:rsid w:val="0071517C"/>
  </w:style>
  <w:style w:type="paragraph" w:customStyle="1" w:styleId="6D7A4F1AAA374DFEA15D0F2531436F35">
    <w:name w:val="6D7A4F1AAA374DFEA15D0F2531436F35"/>
    <w:rsid w:val="0071517C"/>
  </w:style>
  <w:style w:type="paragraph" w:customStyle="1" w:styleId="94E7DE65769747B693CE2D5027E67F3C">
    <w:name w:val="94E7DE65769747B693CE2D5027E67F3C"/>
    <w:rsid w:val="0071517C"/>
  </w:style>
  <w:style w:type="paragraph" w:customStyle="1" w:styleId="AD5435EDBC0D4C90A234C65D0E422AB2">
    <w:name w:val="AD5435EDBC0D4C90A234C65D0E422AB2"/>
    <w:rsid w:val="0071517C"/>
  </w:style>
  <w:style w:type="paragraph" w:customStyle="1" w:styleId="CA8372D6FF6A476FBB8CBA52AFE71186">
    <w:name w:val="CA8372D6FF6A476FBB8CBA52AFE71186"/>
    <w:rsid w:val="0071517C"/>
  </w:style>
  <w:style w:type="paragraph" w:customStyle="1" w:styleId="562A789ED74447DBA583A210BC42B881">
    <w:name w:val="562A789ED74447DBA583A210BC42B881"/>
    <w:rsid w:val="0071517C"/>
  </w:style>
  <w:style w:type="paragraph" w:customStyle="1" w:styleId="1F543765001D4DF5A5496D8CAC4AAFF5">
    <w:name w:val="1F543765001D4DF5A5496D8CAC4AAFF5"/>
    <w:rsid w:val="0071517C"/>
  </w:style>
  <w:style w:type="paragraph" w:customStyle="1" w:styleId="6EAA444DB393459388C9981E658BB51D">
    <w:name w:val="6EAA444DB393459388C9981E658BB51D"/>
    <w:rsid w:val="0071517C"/>
  </w:style>
  <w:style w:type="paragraph" w:customStyle="1" w:styleId="21DF62B3AAB2488481BFA52B35C68594">
    <w:name w:val="21DF62B3AAB2488481BFA52B35C68594"/>
    <w:rsid w:val="0071517C"/>
  </w:style>
  <w:style w:type="paragraph" w:customStyle="1" w:styleId="179F449E43324E41A5D554F7CF820451">
    <w:name w:val="179F449E43324E41A5D554F7CF820451"/>
    <w:rsid w:val="0071517C"/>
  </w:style>
  <w:style w:type="paragraph" w:customStyle="1" w:styleId="9B5DB44873484AB9B6309BDF1C75BD77">
    <w:name w:val="9B5DB44873484AB9B6309BDF1C75BD77"/>
    <w:rsid w:val="0071517C"/>
  </w:style>
  <w:style w:type="paragraph" w:customStyle="1" w:styleId="D3B3EA552180454CBAF98A3B4B044E30">
    <w:name w:val="D3B3EA552180454CBAF98A3B4B044E30"/>
    <w:rsid w:val="0071517C"/>
  </w:style>
  <w:style w:type="paragraph" w:customStyle="1" w:styleId="AAE302AB41B4400EB15541960323D54F">
    <w:name w:val="AAE302AB41B4400EB15541960323D54F"/>
    <w:rsid w:val="0071517C"/>
  </w:style>
  <w:style w:type="paragraph" w:customStyle="1" w:styleId="BBAB9F09BC4245AEBA754CDA0417DD4A">
    <w:name w:val="BBAB9F09BC4245AEBA754CDA0417DD4A"/>
    <w:rsid w:val="0071517C"/>
  </w:style>
  <w:style w:type="paragraph" w:customStyle="1" w:styleId="7A1C9530C9BD42A3ADD02F970D9D438A">
    <w:name w:val="7A1C9530C9BD42A3ADD02F970D9D438A"/>
    <w:rsid w:val="0071517C"/>
  </w:style>
  <w:style w:type="paragraph" w:customStyle="1" w:styleId="A8D1A2A3C1D947A98A29DB61CB58C052">
    <w:name w:val="A8D1A2A3C1D947A98A29DB61CB58C052"/>
    <w:rsid w:val="0071517C"/>
  </w:style>
  <w:style w:type="paragraph" w:customStyle="1" w:styleId="EB4766ECB92542B4A636B665AE9B11A6">
    <w:name w:val="EB4766ECB92542B4A636B665AE9B11A6"/>
    <w:rsid w:val="0071517C"/>
  </w:style>
  <w:style w:type="paragraph" w:customStyle="1" w:styleId="F1759ED200C745419CBFB7D027383C3D">
    <w:name w:val="F1759ED200C745419CBFB7D027383C3D"/>
    <w:rsid w:val="0071517C"/>
  </w:style>
  <w:style w:type="paragraph" w:customStyle="1" w:styleId="5C6B057DFE9B4C639C5A9E36C5C14C33">
    <w:name w:val="5C6B057DFE9B4C639C5A9E36C5C14C33"/>
    <w:rsid w:val="0071517C"/>
  </w:style>
  <w:style w:type="paragraph" w:customStyle="1" w:styleId="1BDA134CF82D4C44AAE606CE9468194E">
    <w:name w:val="1BDA134CF82D4C44AAE606CE9468194E"/>
    <w:rsid w:val="00A62377"/>
  </w:style>
  <w:style w:type="paragraph" w:customStyle="1" w:styleId="28A65C67158A4B01AE2C5DD5C1587065">
    <w:name w:val="28A65C67158A4B01AE2C5DD5C1587065"/>
    <w:rsid w:val="00A62377"/>
  </w:style>
  <w:style w:type="paragraph" w:customStyle="1" w:styleId="22D45032879D4700B159846147598D9F">
    <w:name w:val="22D45032879D4700B159846147598D9F"/>
    <w:rsid w:val="00A62377"/>
  </w:style>
  <w:style w:type="paragraph" w:customStyle="1" w:styleId="2C1496FE8B1D48889B933F45B9343291">
    <w:name w:val="2C1496FE8B1D48889B933F45B9343291"/>
    <w:rsid w:val="00A62377"/>
  </w:style>
  <w:style w:type="paragraph" w:customStyle="1" w:styleId="517F1A5A381D464293EE2B01387415A9">
    <w:name w:val="517F1A5A381D464293EE2B01387415A9"/>
    <w:rsid w:val="00A62377"/>
  </w:style>
  <w:style w:type="paragraph" w:customStyle="1" w:styleId="4F51D78D12BD4715A8283FF1BA11C80B">
    <w:name w:val="4F51D78D12BD4715A8283FF1BA11C80B"/>
    <w:rsid w:val="00A62377"/>
  </w:style>
  <w:style w:type="paragraph" w:customStyle="1" w:styleId="BD22A99137BE46C38337D5F3926D9536">
    <w:name w:val="BD22A99137BE46C38337D5F3926D9536"/>
    <w:rsid w:val="00A62377"/>
  </w:style>
  <w:style w:type="paragraph" w:customStyle="1" w:styleId="A349379E4C1B4D7EB825E8C1E42B88A3">
    <w:name w:val="A349379E4C1B4D7EB825E8C1E42B88A3"/>
    <w:rsid w:val="00A62377"/>
  </w:style>
  <w:style w:type="paragraph" w:customStyle="1" w:styleId="F669527B79CC4F14B021A055403E5E4E">
    <w:name w:val="F669527B79CC4F14B021A055403E5E4E"/>
    <w:rsid w:val="00A62377"/>
  </w:style>
  <w:style w:type="paragraph" w:customStyle="1" w:styleId="BEC00ADBDFA8424AB42143F301E94CDF">
    <w:name w:val="BEC00ADBDFA8424AB42143F301E94CDF"/>
    <w:rsid w:val="00A62377"/>
  </w:style>
  <w:style w:type="paragraph" w:customStyle="1" w:styleId="9795AB5A31FE488DB484B13DEAED26B9">
    <w:name w:val="9795AB5A31FE488DB484B13DEAED26B9"/>
    <w:rsid w:val="00A62377"/>
  </w:style>
  <w:style w:type="paragraph" w:customStyle="1" w:styleId="32AE2CC6C53843FDB0E67F4794E94C1B">
    <w:name w:val="32AE2CC6C53843FDB0E67F4794E94C1B"/>
    <w:rsid w:val="00A62377"/>
  </w:style>
  <w:style w:type="paragraph" w:customStyle="1" w:styleId="4215669752B44DF0A5EDD5B4B3A78048">
    <w:name w:val="4215669752B44DF0A5EDD5B4B3A78048"/>
    <w:rsid w:val="00A62377"/>
  </w:style>
  <w:style w:type="paragraph" w:customStyle="1" w:styleId="6986B60699D74165A6900A1E3A2BAA1F">
    <w:name w:val="6986B60699D74165A6900A1E3A2BAA1F"/>
    <w:rsid w:val="00A62377"/>
  </w:style>
  <w:style w:type="paragraph" w:customStyle="1" w:styleId="A773C4F3A48545E0A5F6202E9DCE0EC3">
    <w:name w:val="A773C4F3A48545E0A5F6202E9DCE0EC3"/>
    <w:rsid w:val="00A62377"/>
  </w:style>
  <w:style w:type="paragraph" w:customStyle="1" w:styleId="6DCFBE9C57C7461689D822AF9C76774E">
    <w:name w:val="6DCFBE9C57C7461689D822AF9C76774E"/>
    <w:rsid w:val="00A62377"/>
  </w:style>
  <w:style w:type="paragraph" w:customStyle="1" w:styleId="7E6C96A823A14193831831C9DDFE6A4D">
    <w:name w:val="7E6C96A823A14193831831C9DDFE6A4D"/>
    <w:rsid w:val="00A62377"/>
  </w:style>
  <w:style w:type="paragraph" w:customStyle="1" w:styleId="AC227F23FC2A4029B946614E3C617777">
    <w:name w:val="AC227F23FC2A4029B946614E3C617777"/>
    <w:rsid w:val="00A62377"/>
  </w:style>
  <w:style w:type="paragraph" w:customStyle="1" w:styleId="7D5BED16CABC4AF48B3671F5B1554484">
    <w:name w:val="7D5BED16CABC4AF48B3671F5B1554484"/>
    <w:rsid w:val="00A62377"/>
  </w:style>
  <w:style w:type="paragraph" w:customStyle="1" w:styleId="EEEDA4DE685A4C87A9BBB3ABAFB4A05A">
    <w:name w:val="EEEDA4DE685A4C87A9BBB3ABAFB4A05A"/>
    <w:rsid w:val="00A62377"/>
  </w:style>
  <w:style w:type="paragraph" w:customStyle="1" w:styleId="D72D8E072B7E4453838B50D875859E6A">
    <w:name w:val="D72D8E072B7E4453838B50D875859E6A"/>
    <w:rsid w:val="00A62377"/>
  </w:style>
  <w:style w:type="paragraph" w:customStyle="1" w:styleId="AF9B7E8318C64DC7B8DAA9E3636F19B9">
    <w:name w:val="AF9B7E8318C64DC7B8DAA9E3636F19B9"/>
    <w:rsid w:val="00A62377"/>
  </w:style>
  <w:style w:type="paragraph" w:customStyle="1" w:styleId="4567DD01A72C42DAA26C57A42D430161">
    <w:name w:val="4567DD01A72C42DAA26C57A42D430161"/>
    <w:rsid w:val="00A62377"/>
  </w:style>
  <w:style w:type="paragraph" w:customStyle="1" w:styleId="E1A586AF66924F1F8B059E62D340FCB0">
    <w:name w:val="E1A586AF66924F1F8B059E62D340FCB0"/>
    <w:rsid w:val="00A62377"/>
  </w:style>
  <w:style w:type="paragraph" w:customStyle="1" w:styleId="EF7C93B343B041F3A701D1DF030196A3">
    <w:name w:val="EF7C93B343B041F3A701D1DF030196A3"/>
    <w:rsid w:val="00A62377"/>
  </w:style>
  <w:style w:type="paragraph" w:customStyle="1" w:styleId="581644638C4C4EE0A6CBA27A70D2BF5B">
    <w:name w:val="581644638C4C4EE0A6CBA27A70D2BF5B"/>
    <w:rsid w:val="00A62377"/>
  </w:style>
  <w:style w:type="paragraph" w:customStyle="1" w:styleId="B5FB5584EE654481B600915150B1B119">
    <w:name w:val="B5FB5584EE654481B600915150B1B119"/>
    <w:rsid w:val="00A62377"/>
  </w:style>
  <w:style w:type="paragraph" w:customStyle="1" w:styleId="3761F066B6024CBCA7AEC93FAFE0AC3F">
    <w:name w:val="3761F066B6024CBCA7AEC93FAFE0AC3F"/>
    <w:rsid w:val="00A62377"/>
  </w:style>
  <w:style w:type="paragraph" w:customStyle="1" w:styleId="B8F14D6CAD264D98A567CA666B79C07A">
    <w:name w:val="B8F14D6CAD264D98A567CA666B79C07A"/>
    <w:rsid w:val="00A62377"/>
  </w:style>
  <w:style w:type="paragraph" w:customStyle="1" w:styleId="DA92DEB6FA6F4B19BD4C596E580AD534">
    <w:name w:val="DA92DEB6FA6F4B19BD4C596E580AD534"/>
    <w:rsid w:val="00A62377"/>
  </w:style>
  <w:style w:type="paragraph" w:customStyle="1" w:styleId="9805445A3C62413D9473E151875ADC17">
    <w:name w:val="9805445A3C62413D9473E151875ADC17"/>
    <w:rsid w:val="00A62377"/>
  </w:style>
  <w:style w:type="paragraph" w:customStyle="1" w:styleId="929C0820831143B08427CB1D70C557C6">
    <w:name w:val="929C0820831143B08427CB1D70C557C6"/>
    <w:rsid w:val="00A62377"/>
  </w:style>
  <w:style w:type="paragraph" w:customStyle="1" w:styleId="6E2B9A38779C473781BB6ACAA88C3F53">
    <w:name w:val="6E2B9A38779C473781BB6ACAA88C3F53"/>
    <w:rsid w:val="00A62377"/>
  </w:style>
  <w:style w:type="paragraph" w:customStyle="1" w:styleId="63F4307954184D7AB391B2AB444474A3">
    <w:name w:val="63F4307954184D7AB391B2AB444474A3"/>
    <w:rsid w:val="00A62377"/>
  </w:style>
  <w:style w:type="paragraph" w:customStyle="1" w:styleId="16667DBB01064BA2ACB865A44E1A0447">
    <w:name w:val="16667DBB01064BA2ACB865A44E1A0447"/>
    <w:rsid w:val="00A62377"/>
  </w:style>
  <w:style w:type="paragraph" w:customStyle="1" w:styleId="CFEFF20AA5424F3DBCE0BDE8F25EF3D0">
    <w:name w:val="CFEFF20AA5424F3DBCE0BDE8F25EF3D0"/>
    <w:rsid w:val="00A62377"/>
  </w:style>
  <w:style w:type="paragraph" w:customStyle="1" w:styleId="E6371EF42CCD40438007C2ABC94E7498">
    <w:name w:val="E6371EF42CCD40438007C2ABC94E7498"/>
    <w:rsid w:val="00A62377"/>
  </w:style>
  <w:style w:type="paragraph" w:customStyle="1" w:styleId="757FC6A310454477993DC35575B72430">
    <w:name w:val="757FC6A310454477993DC35575B72430"/>
    <w:rsid w:val="00A62377"/>
  </w:style>
  <w:style w:type="paragraph" w:customStyle="1" w:styleId="A1A802C46D1D478FAF69558218A3A724">
    <w:name w:val="A1A802C46D1D478FAF69558218A3A724"/>
    <w:rsid w:val="00A62377"/>
  </w:style>
  <w:style w:type="paragraph" w:customStyle="1" w:styleId="9F8BD992490143BCBC7CB31EAE43AC3F">
    <w:name w:val="9F8BD992490143BCBC7CB31EAE43AC3F"/>
    <w:rsid w:val="00A62377"/>
  </w:style>
  <w:style w:type="paragraph" w:customStyle="1" w:styleId="336315292A9B49FBAF9DA483023D6949">
    <w:name w:val="336315292A9B49FBAF9DA483023D6949"/>
    <w:rsid w:val="00A62377"/>
  </w:style>
  <w:style w:type="paragraph" w:customStyle="1" w:styleId="34FF3D3F649A4C2F88081220F7C59D6B">
    <w:name w:val="34FF3D3F649A4C2F88081220F7C59D6B"/>
    <w:rsid w:val="00A62377"/>
  </w:style>
  <w:style w:type="paragraph" w:customStyle="1" w:styleId="D2EAC7419606431A813925F7397D6A20">
    <w:name w:val="D2EAC7419606431A813925F7397D6A20"/>
    <w:rsid w:val="00A62377"/>
  </w:style>
  <w:style w:type="paragraph" w:customStyle="1" w:styleId="7CF5AD3FCF54402C8F98F92FDF27668D">
    <w:name w:val="7CF5AD3FCF54402C8F98F92FDF27668D"/>
    <w:rsid w:val="00A62377"/>
  </w:style>
  <w:style w:type="paragraph" w:customStyle="1" w:styleId="2AAF778FF38041A4A1DBC696375FD2CD">
    <w:name w:val="2AAF778FF38041A4A1DBC696375FD2CD"/>
    <w:rsid w:val="00A62377"/>
  </w:style>
  <w:style w:type="paragraph" w:customStyle="1" w:styleId="EC03D01BD45042C896F59EEDB483737C">
    <w:name w:val="EC03D01BD45042C896F59EEDB483737C"/>
    <w:rsid w:val="00A62377"/>
  </w:style>
  <w:style w:type="paragraph" w:customStyle="1" w:styleId="44D71AB0779041F09F702853310A8078">
    <w:name w:val="44D71AB0779041F09F702853310A8078"/>
    <w:rsid w:val="00A62377"/>
  </w:style>
  <w:style w:type="paragraph" w:customStyle="1" w:styleId="C0BFB32E299A48F58E2840C4372281AB">
    <w:name w:val="C0BFB32E299A48F58E2840C4372281AB"/>
    <w:rsid w:val="00A62377"/>
  </w:style>
  <w:style w:type="paragraph" w:customStyle="1" w:styleId="58F1A9E18B6A4001A36BC751D2748D12">
    <w:name w:val="58F1A9E18B6A4001A36BC751D2748D12"/>
    <w:rsid w:val="00A62377"/>
  </w:style>
  <w:style w:type="paragraph" w:customStyle="1" w:styleId="EA3D84D07D5A4523ADE3FB3C91E42E78">
    <w:name w:val="EA3D84D07D5A4523ADE3FB3C91E42E78"/>
    <w:rsid w:val="00A62377"/>
  </w:style>
  <w:style w:type="paragraph" w:customStyle="1" w:styleId="6110E146C1244550B98116EA3B8DC46E">
    <w:name w:val="6110E146C1244550B98116EA3B8DC46E"/>
    <w:rsid w:val="00A62377"/>
  </w:style>
  <w:style w:type="paragraph" w:customStyle="1" w:styleId="F5F6DE0DC48B43589F8293B108B31B80">
    <w:name w:val="F5F6DE0DC48B43589F8293B108B31B80"/>
    <w:rsid w:val="00A62377"/>
  </w:style>
  <w:style w:type="paragraph" w:customStyle="1" w:styleId="1F0E19FD33E046DC97B8B7E811BCA915">
    <w:name w:val="1F0E19FD33E046DC97B8B7E811BCA915"/>
    <w:rsid w:val="00A62377"/>
  </w:style>
  <w:style w:type="paragraph" w:customStyle="1" w:styleId="B9ACD522464245DF8B8077CD7F443A81">
    <w:name w:val="B9ACD522464245DF8B8077CD7F443A81"/>
    <w:rsid w:val="00A62377"/>
  </w:style>
  <w:style w:type="paragraph" w:customStyle="1" w:styleId="F07E0F40EDDB49A5A6D3815B0C5673A1">
    <w:name w:val="F07E0F40EDDB49A5A6D3815B0C5673A1"/>
    <w:rsid w:val="00A62377"/>
  </w:style>
  <w:style w:type="paragraph" w:customStyle="1" w:styleId="87A04BB764974E8AA29D5283632F374D">
    <w:name w:val="87A04BB764974E8AA29D5283632F374D"/>
    <w:rsid w:val="00A62377"/>
  </w:style>
  <w:style w:type="paragraph" w:customStyle="1" w:styleId="F784F22447884FD1BF1A87EB204A04B0">
    <w:name w:val="F784F22447884FD1BF1A87EB204A04B0"/>
    <w:rsid w:val="00A62377"/>
  </w:style>
  <w:style w:type="paragraph" w:customStyle="1" w:styleId="1452081C081B42E7BF8A59A8E25D2649">
    <w:name w:val="1452081C081B42E7BF8A59A8E25D2649"/>
    <w:rsid w:val="00A62377"/>
  </w:style>
  <w:style w:type="paragraph" w:customStyle="1" w:styleId="36D5734CC54140FBBB4E4884537B3626">
    <w:name w:val="36D5734CC54140FBBB4E4884537B3626"/>
    <w:rsid w:val="00A62377"/>
  </w:style>
  <w:style w:type="paragraph" w:customStyle="1" w:styleId="9B9B7E987C17494D801BF7D52C862FD7">
    <w:name w:val="9B9B7E987C17494D801BF7D52C862FD7"/>
    <w:rsid w:val="00A62377"/>
  </w:style>
  <w:style w:type="paragraph" w:customStyle="1" w:styleId="DFADA363AF424BAF9AA9A6788EEB529D">
    <w:name w:val="DFADA363AF424BAF9AA9A6788EEB529D"/>
    <w:rsid w:val="00A62377"/>
  </w:style>
  <w:style w:type="paragraph" w:customStyle="1" w:styleId="EE96E93B3E4D43178A434E30EECE6A3B">
    <w:name w:val="EE96E93B3E4D43178A434E30EECE6A3B"/>
    <w:rsid w:val="00A62377"/>
  </w:style>
  <w:style w:type="paragraph" w:customStyle="1" w:styleId="95C3894B76554772992A2ECB8700F11A">
    <w:name w:val="95C3894B76554772992A2ECB8700F11A"/>
    <w:rsid w:val="00A62377"/>
  </w:style>
  <w:style w:type="paragraph" w:customStyle="1" w:styleId="DA5F60180927413F94B0AAF6CD316C0B">
    <w:name w:val="DA5F60180927413F94B0AAF6CD316C0B"/>
    <w:rsid w:val="00A62377"/>
  </w:style>
  <w:style w:type="paragraph" w:customStyle="1" w:styleId="6E848EE6CB48443B845151ABDFE79CE4">
    <w:name w:val="6E848EE6CB48443B845151ABDFE79CE4"/>
    <w:rsid w:val="00A62377"/>
  </w:style>
  <w:style w:type="paragraph" w:customStyle="1" w:styleId="F62209E808164FFCA74ED6266E5B137E">
    <w:name w:val="F62209E808164FFCA74ED6266E5B137E"/>
    <w:rsid w:val="00A62377"/>
  </w:style>
  <w:style w:type="paragraph" w:customStyle="1" w:styleId="CE5CC7D0E4014B129E14EA42685150BD">
    <w:name w:val="CE5CC7D0E4014B129E14EA42685150BD"/>
    <w:rsid w:val="00A62377"/>
  </w:style>
  <w:style w:type="paragraph" w:customStyle="1" w:styleId="29E97212C4E646009FCB20374330567B">
    <w:name w:val="29E97212C4E646009FCB20374330567B"/>
    <w:rsid w:val="00A62377"/>
  </w:style>
  <w:style w:type="paragraph" w:customStyle="1" w:styleId="6440C05D4CCA4BDA8B28B4EE5BD80D33">
    <w:name w:val="6440C05D4CCA4BDA8B28B4EE5BD80D33"/>
    <w:rsid w:val="00A62377"/>
  </w:style>
  <w:style w:type="paragraph" w:customStyle="1" w:styleId="B093FD8FC0214692BB3F0E6817D0D271">
    <w:name w:val="B093FD8FC0214692BB3F0E6817D0D271"/>
    <w:rsid w:val="00A62377"/>
  </w:style>
  <w:style w:type="paragraph" w:customStyle="1" w:styleId="B9F0A54BB0144B268CC387D75CB038AC">
    <w:name w:val="B9F0A54BB0144B268CC387D75CB038AC"/>
    <w:rsid w:val="00A62377"/>
  </w:style>
  <w:style w:type="paragraph" w:customStyle="1" w:styleId="14AC45169EB74ACFA9E0E3146CC212EE">
    <w:name w:val="14AC45169EB74ACFA9E0E3146CC212EE"/>
    <w:rsid w:val="00A62377"/>
  </w:style>
  <w:style w:type="paragraph" w:customStyle="1" w:styleId="A4D1DF5734354C999202DC2D89F56DB4">
    <w:name w:val="A4D1DF5734354C999202DC2D89F56DB4"/>
    <w:rsid w:val="00A62377"/>
  </w:style>
  <w:style w:type="paragraph" w:customStyle="1" w:styleId="B9AC83C7B18A4425967CC19F4713FAE7">
    <w:name w:val="B9AC83C7B18A4425967CC19F4713FAE7"/>
    <w:rsid w:val="00A62377"/>
  </w:style>
  <w:style w:type="paragraph" w:customStyle="1" w:styleId="AFD7070F59904B7394CD03F198E4B3BF">
    <w:name w:val="AFD7070F59904B7394CD03F198E4B3BF"/>
    <w:rsid w:val="00A62377"/>
  </w:style>
  <w:style w:type="paragraph" w:customStyle="1" w:styleId="1636CCD9FDCF4C9C80D6ABF5438C60C8">
    <w:name w:val="1636CCD9FDCF4C9C80D6ABF5438C60C8"/>
    <w:rsid w:val="00A62377"/>
  </w:style>
  <w:style w:type="paragraph" w:customStyle="1" w:styleId="4114B12E37F040F289EA2CC8B55487DA">
    <w:name w:val="4114B12E37F040F289EA2CC8B55487DA"/>
    <w:rsid w:val="00A62377"/>
  </w:style>
  <w:style w:type="paragraph" w:customStyle="1" w:styleId="596359980D044FC29FA2183699D04FDE">
    <w:name w:val="596359980D044FC29FA2183699D04FDE"/>
    <w:rsid w:val="00A62377"/>
  </w:style>
  <w:style w:type="paragraph" w:customStyle="1" w:styleId="33535FB5FCC94F5A8EF3968003933126">
    <w:name w:val="33535FB5FCC94F5A8EF3968003933126"/>
    <w:rsid w:val="00A62377"/>
  </w:style>
  <w:style w:type="paragraph" w:customStyle="1" w:styleId="7753367058A84049AA63A38A457B02B8">
    <w:name w:val="7753367058A84049AA63A38A457B02B8"/>
    <w:rsid w:val="00A62377"/>
  </w:style>
  <w:style w:type="paragraph" w:customStyle="1" w:styleId="551DDEF238C64255BD3725B1F96DF002">
    <w:name w:val="551DDEF238C64255BD3725B1F96DF002"/>
    <w:rsid w:val="00A62377"/>
  </w:style>
  <w:style w:type="paragraph" w:customStyle="1" w:styleId="172D94DC8786466691DD5D05AF5B90AB">
    <w:name w:val="172D94DC8786466691DD5D05AF5B90AB"/>
    <w:rsid w:val="00A62377"/>
  </w:style>
  <w:style w:type="paragraph" w:customStyle="1" w:styleId="8745E26C354A4EBF8DADCF455FD4EFCA">
    <w:name w:val="8745E26C354A4EBF8DADCF455FD4EFCA"/>
    <w:rsid w:val="00A62377"/>
  </w:style>
  <w:style w:type="paragraph" w:customStyle="1" w:styleId="9C499CB29F4141D8A685B014959988DF">
    <w:name w:val="9C499CB29F4141D8A685B014959988DF"/>
    <w:rsid w:val="00F073AE"/>
  </w:style>
  <w:style w:type="paragraph" w:customStyle="1" w:styleId="5D13BE57A90A45B2AD6ABF83B84FDB95">
    <w:name w:val="5D13BE57A90A45B2AD6ABF83B84FDB95"/>
    <w:rsid w:val="00F073AE"/>
  </w:style>
  <w:style w:type="paragraph" w:customStyle="1" w:styleId="BA849288C93E4E7999F6F16DA370BE38">
    <w:name w:val="BA849288C93E4E7999F6F16DA370BE38"/>
    <w:rsid w:val="00F073AE"/>
  </w:style>
  <w:style w:type="paragraph" w:customStyle="1" w:styleId="06A071FA92644881A96E0E08619C20D1">
    <w:name w:val="06A071FA92644881A96E0E08619C20D1"/>
    <w:rsid w:val="003466AE"/>
  </w:style>
  <w:style w:type="paragraph" w:customStyle="1" w:styleId="0C65AEE5CDB044A48BD9EBDC0AD9AA7C">
    <w:name w:val="0C65AEE5CDB044A48BD9EBDC0AD9AA7C"/>
    <w:rsid w:val="003466AE"/>
  </w:style>
  <w:style w:type="paragraph" w:customStyle="1" w:styleId="8D5C0B569785488EA750F2997B00DC5F">
    <w:name w:val="8D5C0B569785488EA750F2997B00DC5F"/>
    <w:rsid w:val="00E74985"/>
  </w:style>
  <w:style w:type="paragraph" w:customStyle="1" w:styleId="E2C0C5A3E7CE4BD8BC858B5B2348117F">
    <w:name w:val="E2C0C5A3E7CE4BD8BC858B5B2348117F"/>
    <w:rsid w:val="00E74985"/>
  </w:style>
  <w:style w:type="paragraph" w:customStyle="1" w:styleId="3842AB82215846F9940624EE8DC443BC">
    <w:name w:val="3842AB82215846F9940624EE8DC443BC"/>
    <w:rsid w:val="00E74985"/>
  </w:style>
  <w:style w:type="paragraph" w:customStyle="1" w:styleId="21470C070B3C405EAD677FFFCF5BB17C">
    <w:name w:val="21470C070B3C405EAD677FFFCF5BB17C"/>
    <w:rsid w:val="00E74985"/>
  </w:style>
  <w:style w:type="paragraph" w:customStyle="1" w:styleId="2A1FDC4699D743BCA1F8453F6CCA21FC">
    <w:name w:val="2A1FDC4699D743BCA1F8453F6CCA21FC"/>
    <w:rsid w:val="00E74985"/>
  </w:style>
  <w:style w:type="paragraph" w:customStyle="1" w:styleId="8C9AF96245C14848BD11A6F50EBC616B">
    <w:name w:val="8C9AF96245C14848BD11A6F50EBC616B"/>
    <w:rsid w:val="00E74985"/>
  </w:style>
  <w:style w:type="paragraph" w:customStyle="1" w:styleId="A3D0247CEDD042809105B8EB10A9A4F4">
    <w:name w:val="A3D0247CEDD042809105B8EB10A9A4F4"/>
    <w:rsid w:val="00E74985"/>
  </w:style>
  <w:style w:type="paragraph" w:customStyle="1" w:styleId="15D80CC8A2AF467497F16CAB1861C804">
    <w:name w:val="15D80CC8A2AF467497F16CAB1861C804"/>
    <w:rsid w:val="00E74985"/>
  </w:style>
  <w:style w:type="paragraph" w:customStyle="1" w:styleId="0F76F0423E28412680CE775175F6BFD6">
    <w:name w:val="0F76F0423E28412680CE775175F6BFD6"/>
    <w:rsid w:val="00E74985"/>
  </w:style>
  <w:style w:type="paragraph" w:customStyle="1" w:styleId="0B48BC98D42441B29237E2560119CDC4">
    <w:name w:val="0B48BC98D42441B29237E2560119CDC4"/>
    <w:rsid w:val="00E74985"/>
  </w:style>
  <w:style w:type="paragraph" w:customStyle="1" w:styleId="8B8656C83DBB46F18A811582998FF956">
    <w:name w:val="8B8656C83DBB46F18A811582998FF956"/>
    <w:rsid w:val="00E74985"/>
  </w:style>
  <w:style w:type="paragraph" w:customStyle="1" w:styleId="3D76BAC728294BDDAF027F3856B53534">
    <w:name w:val="3D76BAC728294BDDAF027F3856B53534"/>
    <w:rsid w:val="00E74985"/>
  </w:style>
  <w:style w:type="paragraph" w:customStyle="1" w:styleId="5C7E05E8D54B4BD997B5CE6240FDEBB8">
    <w:name w:val="5C7E05E8D54B4BD997B5CE6240FDEBB8"/>
    <w:rsid w:val="00E74985"/>
  </w:style>
  <w:style w:type="paragraph" w:customStyle="1" w:styleId="A95BCBDB46724FF9A96BEAC96CE2652F">
    <w:name w:val="A95BCBDB46724FF9A96BEAC96CE2652F"/>
    <w:rsid w:val="00E74985"/>
  </w:style>
  <w:style w:type="paragraph" w:customStyle="1" w:styleId="8D9C354A129A498D80CA9D4E54458BFC">
    <w:name w:val="8D9C354A129A498D80CA9D4E54458BFC"/>
    <w:rsid w:val="00E74985"/>
  </w:style>
  <w:style w:type="paragraph" w:customStyle="1" w:styleId="376F1FD1C3C142D691A9FD6B69237636">
    <w:name w:val="376F1FD1C3C142D691A9FD6B69237636"/>
    <w:rsid w:val="00E74985"/>
  </w:style>
  <w:style w:type="paragraph" w:customStyle="1" w:styleId="F10753B71E9245B8AF146A1DB81C7BBD">
    <w:name w:val="F10753B71E9245B8AF146A1DB81C7BBD"/>
    <w:rsid w:val="00E74985"/>
  </w:style>
  <w:style w:type="paragraph" w:customStyle="1" w:styleId="8969CA4705CC463AB31A3C363BCDF028">
    <w:name w:val="8969CA4705CC463AB31A3C363BCDF028"/>
    <w:rsid w:val="00E74985"/>
  </w:style>
  <w:style w:type="paragraph" w:customStyle="1" w:styleId="046A3DAC161B412686710B4FD4D3705F">
    <w:name w:val="046A3DAC161B412686710B4FD4D3705F"/>
    <w:rsid w:val="00E74985"/>
  </w:style>
  <w:style w:type="paragraph" w:customStyle="1" w:styleId="D9FBFEE563CA4E5AAE744E55DCCEF551">
    <w:name w:val="D9FBFEE563CA4E5AAE744E55DCCEF551"/>
    <w:rsid w:val="00E74985"/>
  </w:style>
  <w:style w:type="paragraph" w:customStyle="1" w:styleId="4AACE0EDE5DA4D4EA3480B4D78621E8E">
    <w:name w:val="4AACE0EDE5DA4D4EA3480B4D78621E8E"/>
    <w:rsid w:val="00E74985"/>
  </w:style>
  <w:style w:type="paragraph" w:customStyle="1" w:styleId="01A389D159004F3A827EBE052741A1CB">
    <w:name w:val="01A389D159004F3A827EBE052741A1CB"/>
    <w:rsid w:val="00E74985"/>
  </w:style>
  <w:style w:type="paragraph" w:customStyle="1" w:styleId="9E015D66C4084E4198719500D54FD68E">
    <w:name w:val="9E015D66C4084E4198719500D54FD68E"/>
    <w:rsid w:val="00E74985"/>
  </w:style>
  <w:style w:type="paragraph" w:customStyle="1" w:styleId="6CC15BF7126E45EA90047B91E68DF0E5">
    <w:name w:val="6CC15BF7126E45EA90047B91E68DF0E5"/>
    <w:rsid w:val="00E74985"/>
  </w:style>
  <w:style w:type="paragraph" w:customStyle="1" w:styleId="2F6C88BCF7F44580A26DE7F27D4CFC70">
    <w:name w:val="2F6C88BCF7F44580A26DE7F27D4CFC70"/>
    <w:rsid w:val="00E74985"/>
  </w:style>
  <w:style w:type="paragraph" w:customStyle="1" w:styleId="E3EFAE3DDAE84A58A816879B45EE6D74">
    <w:name w:val="E3EFAE3DDAE84A58A816879B45EE6D74"/>
    <w:rsid w:val="00E74985"/>
  </w:style>
  <w:style w:type="paragraph" w:customStyle="1" w:styleId="349B68C683E44124B81DC07D1E58BF25">
    <w:name w:val="349B68C683E44124B81DC07D1E58BF25"/>
    <w:rsid w:val="00E74985"/>
  </w:style>
  <w:style w:type="paragraph" w:customStyle="1" w:styleId="4DDFBA9E2DEC4139AF0634FFCEDE48ED">
    <w:name w:val="4DDFBA9E2DEC4139AF0634FFCEDE48ED"/>
    <w:rsid w:val="00E74985"/>
  </w:style>
  <w:style w:type="paragraph" w:customStyle="1" w:styleId="943FC14F5CE043E583202748AF7A6116">
    <w:name w:val="943FC14F5CE043E583202748AF7A6116"/>
    <w:rsid w:val="00E74985"/>
  </w:style>
  <w:style w:type="paragraph" w:customStyle="1" w:styleId="313A905BDB814C3DA0D2CF9064890037">
    <w:name w:val="313A905BDB814C3DA0D2CF9064890037"/>
    <w:rsid w:val="00E74985"/>
  </w:style>
  <w:style w:type="paragraph" w:customStyle="1" w:styleId="66763A19DD9044A58061982215C6F8C4">
    <w:name w:val="66763A19DD9044A58061982215C6F8C4"/>
    <w:rsid w:val="00E74985"/>
  </w:style>
  <w:style w:type="paragraph" w:customStyle="1" w:styleId="76A41A0DE63744D38307E422DC830FB2">
    <w:name w:val="76A41A0DE63744D38307E422DC830FB2"/>
    <w:rsid w:val="00E74985"/>
  </w:style>
  <w:style w:type="paragraph" w:customStyle="1" w:styleId="D4DDFE9722334DBE91C5E09817678D05">
    <w:name w:val="D4DDFE9722334DBE91C5E09817678D05"/>
    <w:rsid w:val="00E74985"/>
  </w:style>
  <w:style w:type="paragraph" w:customStyle="1" w:styleId="D9B0154A6D614F4AB1E0B6AC8757E08F">
    <w:name w:val="D9B0154A6D614F4AB1E0B6AC8757E08F"/>
    <w:rsid w:val="00E74985"/>
  </w:style>
  <w:style w:type="paragraph" w:customStyle="1" w:styleId="A43C65FE8818425C891281835483AD92">
    <w:name w:val="A43C65FE8818425C891281835483AD92"/>
    <w:rsid w:val="00E74985"/>
  </w:style>
  <w:style w:type="paragraph" w:customStyle="1" w:styleId="49D9917D895D4CD2B1472C04F8D21363">
    <w:name w:val="49D9917D895D4CD2B1472C04F8D21363"/>
    <w:rsid w:val="00E74985"/>
  </w:style>
  <w:style w:type="paragraph" w:customStyle="1" w:styleId="CB5E6DBAA14348059CD4F36E4FB2B649">
    <w:name w:val="CB5E6DBAA14348059CD4F36E4FB2B649"/>
    <w:rsid w:val="00E74985"/>
  </w:style>
  <w:style w:type="paragraph" w:customStyle="1" w:styleId="DAA29010C8F441CA8967301578FD3C34">
    <w:name w:val="DAA29010C8F441CA8967301578FD3C34"/>
    <w:rsid w:val="00E74985"/>
  </w:style>
  <w:style w:type="paragraph" w:customStyle="1" w:styleId="9FEC974BC8F048DFAA77D61FE67F887B">
    <w:name w:val="9FEC974BC8F048DFAA77D61FE67F887B"/>
    <w:rsid w:val="00E74985"/>
  </w:style>
  <w:style w:type="paragraph" w:customStyle="1" w:styleId="673FD5803F944F91A46C92A20C29F9DF">
    <w:name w:val="673FD5803F944F91A46C92A20C29F9DF"/>
    <w:rsid w:val="00E74985"/>
  </w:style>
  <w:style w:type="paragraph" w:customStyle="1" w:styleId="1DE69FFDB50D406D99313E4E2F223217">
    <w:name w:val="1DE69FFDB50D406D99313E4E2F223217"/>
    <w:rsid w:val="00E74985"/>
  </w:style>
  <w:style w:type="paragraph" w:customStyle="1" w:styleId="46FE025975C2490AA98AFC02DECA924C">
    <w:name w:val="46FE025975C2490AA98AFC02DECA924C"/>
    <w:rsid w:val="00E74985"/>
  </w:style>
  <w:style w:type="paragraph" w:customStyle="1" w:styleId="C599934697024B15BFA6AD852A369927">
    <w:name w:val="C599934697024B15BFA6AD852A369927"/>
    <w:rsid w:val="00E74985"/>
  </w:style>
  <w:style w:type="paragraph" w:customStyle="1" w:styleId="BD625C57F9834B33A5F3609F53AF978E">
    <w:name w:val="BD625C57F9834B33A5F3609F53AF978E"/>
    <w:rsid w:val="00E74985"/>
  </w:style>
  <w:style w:type="paragraph" w:customStyle="1" w:styleId="B131BD6F2AFA4B66B0892073B75B9389">
    <w:name w:val="B131BD6F2AFA4B66B0892073B75B9389"/>
    <w:rsid w:val="00E74985"/>
  </w:style>
  <w:style w:type="paragraph" w:customStyle="1" w:styleId="BC638F17956C43EEA56482CBCE936AF1">
    <w:name w:val="BC638F17956C43EEA56482CBCE936AF1"/>
    <w:rsid w:val="00E74985"/>
  </w:style>
  <w:style w:type="paragraph" w:customStyle="1" w:styleId="8B7EE7CA174D46BAAF2A0041B879CB26">
    <w:name w:val="8B7EE7CA174D46BAAF2A0041B879CB26"/>
    <w:rsid w:val="00E74985"/>
  </w:style>
  <w:style w:type="paragraph" w:customStyle="1" w:styleId="C940A215DDC6422D910A0491E6786D75">
    <w:name w:val="C940A215DDC6422D910A0491E6786D75"/>
    <w:rsid w:val="00E74985"/>
  </w:style>
  <w:style w:type="paragraph" w:customStyle="1" w:styleId="C63B555CFD014CE6BD7D963E91CAC579">
    <w:name w:val="C63B555CFD014CE6BD7D963E91CAC579"/>
    <w:rsid w:val="00E74985"/>
  </w:style>
  <w:style w:type="paragraph" w:customStyle="1" w:styleId="F27508E4E53A4CF988DFDAAEEF2B05F9">
    <w:name w:val="F27508E4E53A4CF988DFDAAEEF2B05F9"/>
    <w:rsid w:val="00E74985"/>
  </w:style>
  <w:style w:type="paragraph" w:customStyle="1" w:styleId="F80AD69F20F34B0A943F3595A52F98EF">
    <w:name w:val="F80AD69F20F34B0A943F3595A52F98EF"/>
    <w:rsid w:val="00E74985"/>
  </w:style>
  <w:style w:type="paragraph" w:customStyle="1" w:styleId="C8F28DC7A99A489D820CE943DF00A4D6">
    <w:name w:val="C8F28DC7A99A489D820CE943DF00A4D6"/>
    <w:rsid w:val="00E74985"/>
  </w:style>
  <w:style w:type="paragraph" w:customStyle="1" w:styleId="DDCD681AA38E4871B31728171536EE91">
    <w:name w:val="DDCD681AA38E4871B31728171536EE91"/>
    <w:rsid w:val="00E74985"/>
  </w:style>
  <w:style w:type="paragraph" w:customStyle="1" w:styleId="0634ECAD07CA4381972B00338D534B0B">
    <w:name w:val="0634ECAD07CA4381972B00338D534B0B"/>
    <w:rsid w:val="00E74985"/>
  </w:style>
  <w:style w:type="paragraph" w:customStyle="1" w:styleId="AD8654E0489C450D890B74BA71ADF88A">
    <w:name w:val="AD8654E0489C450D890B74BA71ADF88A"/>
    <w:rsid w:val="00E74985"/>
  </w:style>
  <w:style w:type="paragraph" w:customStyle="1" w:styleId="B5F03EB74032485EAA8EB3FCA4EB59CB">
    <w:name w:val="B5F03EB74032485EAA8EB3FCA4EB59CB"/>
    <w:rsid w:val="00E74985"/>
  </w:style>
  <w:style w:type="paragraph" w:customStyle="1" w:styleId="A8B4777E73314B5B8C4FDA91540FD261">
    <w:name w:val="A8B4777E73314B5B8C4FDA91540FD261"/>
    <w:rsid w:val="00E74985"/>
  </w:style>
  <w:style w:type="paragraph" w:customStyle="1" w:styleId="CD3E4F6A9406435E9BA8A8AE5BC72FBF">
    <w:name w:val="CD3E4F6A9406435E9BA8A8AE5BC72FBF"/>
    <w:rsid w:val="00E74985"/>
  </w:style>
  <w:style w:type="paragraph" w:customStyle="1" w:styleId="EF57547FDDC24C73A3F0BE3C278050E0">
    <w:name w:val="EF57547FDDC24C73A3F0BE3C278050E0"/>
    <w:rsid w:val="00E74985"/>
  </w:style>
  <w:style w:type="paragraph" w:customStyle="1" w:styleId="7752094E4C1A40DCBC53E7CE45130812">
    <w:name w:val="7752094E4C1A40DCBC53E7CE45130812"/>
    <w:rsid w:val="00E74985"/>
  </w:style>
  <w:style w:type="paragraph" w:customStyle="1" w:styleId="8F332BC7A48E4FE79A8CD689FC22901D">
    <w:name w:val="8F332BC7A48E4FE79A8CD689FC22901D"/>
    <w:rsid w:val="00E74985"/>
  </w:style>
  <w:style w:type="paragraph" w:customStyle="1" w:styleId="0E7FFE09EA1B4D99B85677E9E13AFE29">
    <w:name w:val="0E7FFE09EA1B4D99B85677E9E13AFE29"/>
    <w:rsid w:val="00E74985"/>
  </w:style>
  <w:style w:type="paragraph" w:customStyle="1" w:styleId="B13B63A44DDF4D2EA11BBB89F4B319F4">
    <w:name w:val="B13B63A44DDF4D2EA11BBB89F4B319F4"/>
    <w:rsid w:val="00E74985"/>
  </w:style>
  <w:style w:type="paragraph" w:customStyle="1" w:styleId="AE0AD640134C4DD8A9C7E953B11ECB74">
    <w:name w:val="AE0AD640134C4DD8A9C7E953B11ECB74"/>
    <w:rsid w:val="00E74985"/>
  </w:style>
  <w:style w:type="paragraph" w:customStyle="1" w:styleId="0792FF9265CD4157A0CA0CC1DEBAD5A0">
    <w:name w:val="0792FF9265CD4157A0CA0CC1DEBAD5A0"/>
    <w:rsid w:val="00E74985"/>
  </w:style>
  <w:style w:type="paragraph" w:customStyle="1" w:styleId="53AF29E67BCC4C79ADF30B67B372DF74">
    <w:name w:val="53AF29E67BCC4C79ADF30B67B372DF74"/>
    <w:rsid w:val="00E74985"/>
  </w:style>
  <w:style w:type="paragraph" w:customStyle="1" w:styleId="F3020ED9A6B84E8DAFB054FEDCA6060E">
    <w:name w:val="F3020ED9A6B84E8DAFB054FEDCA6060E"/>
    <w:rsid w:val="00E74985"/>
  </w:style>
  <w:style w:type="paragraph" w:customStyle="1" w:styleId="BB5A239AF6404B3CA77235A82E2CEC9F">
    <w:name w:val="BB5A239AF6404B3CA77235A82E2CEC9F"/>
    <w:rsid w:val="00E74985"/>
  </w:style>
  <w:style w:type="paragraph" w:customStyle="1" w:styleId="9726DF7B429C4506A53CC6CD90A38745">
    <w:name w:val="9726DF7B429C4506A53CC6CD90A38745"/>
    <w:rsid w:val="00E74985"/>
  </w:style>
  <w:style w:type="paragraph" w:customStyle="1" w:styleId="65FA3B575D1045AEA74D6E631846F688">
    <w:name w:val="65FA3B575D1045AEA74D6E631846F688"/>
    <w:rsid w:val="00E74985"/>
  </w:style>
  <w:style w:type="paragraph" w:customStyle="1" w:styleId="5BAF88B4CD2B4577A9BE4E85AD99FBD6">
    <w:name w:val="5BAF88B4CD2B4577A9BE4E85AD99FBD6"/>
    <w:rsid w:val="00E74985"/>
  </w:style>
  <w:style w:type="paragraph" w:customStyle="1" w:styleId="042AC3EB32AD4F5BA4A82710B61FACC0">
    <w:name w:val="042AC3EB32AD4F5BA4A82710B61FACC0"/>
    <w:rsid w:val="00E74985"/>
  </w:style>
  <w:style w:type="paragraph" w:customStyle="1" w:styleId="1FE55BC8DD8F42A8B7A8C4E14D5FBAB1">
    <w:name w:val="1FE55BC8DD8F42A8B7A8C4E14D5FBAB1"/>
    <w:rsid w:val="00E74985"/>
  </w:style>
  <w:style w:type="paragraph" w:customStyle="1" w:styleId="73FACB1122394675AE5C5DE14AD7387A">
    <w:name w:val="73FACB1122394675AE5C5DE14AD7387A"/>
    <w:rsid w:val="00E74985"/>
  </w:style>
  <w:style w:type="paragraph" w:customStyle="1" w:styleId="95D8968E0CD84B539D2AC680ECCA1F3C">
    <w:name w:val="95D8968E0CD84B539D2AC680ECCA1F3C"/>
    <w:rsid w:val="00E74985"/>
  </w:style>
  <w:style w:type="paragraph" w:customStyle="1" w:styleId="CA8F24030FA245D0B024240E4B8CCED4">
    <w:name w:val="CA8F24030FA245D0B024240E4B8CCED4"/>
    <w:rsid w:val="00D45C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46C5C-3B21-4981-A59E-286771EFD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6002</Words>
  <Characters>34217</Characters>
  <Application>Microsoft Office Word</Application>
  <DocSecurity>2</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Employment Development Department</Company>
  <LinksUpToDate>false</LinksUpToDate>
  <CharactersWithSpaces>40139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 Kulpreet@EDD</dc:creator>
  <cp:keywords/>
  <dc:description/>
  <cp:lastModifiedBy>Windows User</cp:lastModifiedBy>
  <cp:revision>3</cp:revision>
  <cp:lastPrinted>2019-06-05T14:24:00Z</cp:lastPrinted>
  <dcterms:created xsi:type="dcterms:W3CDTF">2020-01-31T22:46:00Z</dcterms:created>
  <dcterms:modified xsi:type="dcterms:W3CDTF">2020-01-31T22:46:00Z</dcterms:modified>
</cp:coreProperties>
</file>